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bookmarkEnd w:id="0"/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様式第１号（第</w:t>
      </w:r>
      <w:r w:rsidR="00F52B2C" w:rsidRPr="00F8748A">
        <w:rPr>
          <w:rFonts w:asciiTheme="minorEastAsia" w:eastAsiaTheme="minorEastAsia" w:hAnsiTheme="minorEastAsia" w:hint="eastAsia"/>
          <w:sz w:val="26"/>
          <w:szCs w:val="26"/>
        </w:rPr>
        <w:t>５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045548" w:rsidRPr="00F8748A" w:rsidRDefault="00045548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事前協議書</w:t>
      </w:r>
    </w:p>
    <w:p w:rsidR="00045548" w:rsidRPr="00F8748A" w:rsidRDefault="00045548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41FA7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AD5B65" w:rsidRPr="00F8748A" w:rsidRDefault="000D5F12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167B6E" w:rsidRPr="00F8748A">
        <w:rPr>
          <w:rFonts w:asciiTheme="minorEastAsia" w:eastAsiaTheme="minorEastAsia" w:hAnsiTheme="minorEastAsia" w:hint="eastAsia"/>
          <w:sz w:val="26"/>
          <w:szCs w:val="26"/>
        </w:rPr>
        <w:t>湯河原町長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A41FA7"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45548" w:rsidRPr="00F8748A" w:rsidRDefault="00045548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350"/>
      </w:tblGrid>
      <w:tr w:rsidR="00045548" w:rsidRPr="00F8748A" w:rsidTr="00045548">
        <w:tc>
          <w:tcPr>
            <w:tcW w:w="1134" w:type="dxa"/>
            <w:vMerge w:val="restart"/>
            <w:vAlign w:val="center"/>
          </w:tcPr>
          <w:p w:rsidR="00045548" w:rsidRPr="00F8748A" w:rsidRDefault="00045548" w:rsidP="00AD5B6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協議者</w:t>
            </w:r>
          </w:p>
        </w:tc>
        <w:tc>
          <w:tcPr>
            <w:tcW w:w="5350" w:type="dxa"/>
          </w:tcPr>
          <w:p w:rsidR="00045548" w:rsidRPr="00F8748A" w:rsidRDefault="00045548" w:rsidP="00045548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045548" w:rsidRPr="00F8748A" w:rsidTr="00045548">
        <w:tc>
          <w:tcPr>
            <w:tcW w:w="1134" w:type="dxa"/>
            <w:vMerge/>
          </w:tcPr>
          <w:p w:rsidR="00045548" w:rsidRPr="00F8748A" w:rsidRDefault="00045548" w:rsidP="00AD5B6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350" w:type="dxa"/>
          </w:tcPr>
          <w:p w:rsidR="00045548" w:rsidRPr="00F8748A" w:rsidRDefault="00045548" w:rsidP="00045548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045548" w:rsidRPr="00F8748A" w:rsidRDefault="00045548" w:rsidP="00AE6473">
            <w:pPr>
              <w:wordWrap w:val="0"/>
              <w:topLinePunct/>
              <w:spacing w:line="240" w:lineRule="exact"/>
              <w:ind w:left="1269" w:rightChars="-59" w:right="-143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9E171B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045548" w:rsidRPr="00F8748A" w:rsidTr="00045548">
        <w:tc>
          <w:tcPr>
            <w:tcW w:w="1134" w:type="dxa"/>
            <w:vMerge/>
          </w:tcPr>
          <w:p w:rsidR="00045548" w:rsidRPr="00F8748A" w:rsidRDefault="00045548" w:rsidP="00AD5B6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350" w:type="dxa"/>
          </w:tcPr>
          <w:p w:rsidR="00045548" w:rsidRPr="00F8748A" w:rsidRDefault="00045548" w:rsidP="00045548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045548" w:rsidRPr="00F8748A" w:rsidRDefault="00045548" w:rsidP="00F42A15">
      <w:pPr>
        <w:topLinePunct/>
        <w:ind w:firstLineChars="100" w:firstLine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167B6E" w:rsidP="009E171B">
      <w:pPr>
        <w:topLinePunct/>
        <w:ind w:rightChars="-100" w:right="-242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湯河原町自然環境、景観等と再生可能エネルギー発電事業との調和に関する条例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CA0F33" w:rsidRPr="00F8748A">
        <w:rPr>
          <w:rFonts w:asciiTheme="minorEastAsia" w:eastAsiaTheme="minorEastAsia" w:hAnsiTheme="minorEastAsia" w:hint="eastAsia"/>
          <w:sz w:val="26"/>
          <w:szCs w:val="26"/>
        </w:rPr>
        <w:t>９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条第１項及び</w:t>
      </w: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  <w:lang w:eastAsia="zh-TW"/>
        </w:rPr>
        <w:t>湯河原町</w:t>
      </w: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</w:rPr>
        <w:t>自然環境、景観等と再生可能エネルギー発電事業との調和に関する</w:t>
      </w:r>
      <w:r w:rsidRPr="00F8748A">
        <w:rPr>
          <w:rFonts w:hAnsi="ＭＳ 明朝" w:cs="ＭＳ Ｐゴシック"/>
          <w:color w:val="000000"/>
          <w:kern w:val="0"/>
          <w:sz w:val="26"/>
          <w:szCs w:val="26"/>
          <w:lang w:eastAsia="zh-TW"/>
        </w:rPr>
        <w:t>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施行規則第</w:t>
      </w:r>
      <w:r w:rsidR="00CA0F33" w:rsidRPr="00F8748A">
        <w:rPr>
          <w:rFonts w:asciiTheme="minorEastAsia" w:eastAsiaTheme="minorEastAsia" w:hAnsiTheme="minorEastAsia" w:hint="eastAsia"/>
          <w:sz w:val="26"/>
          <w:szCs w:val="26"/>
        </w:rPr>
        <w:t>５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条の規定により、次のとおり提出します。</w:t>
      </w:r>
    </w:p>
    <w:tbl>
      <w:tblPr>
        <w:tblStyle w:val="aa"/>
        <w:tblW w:w="9243" w:type="dxa"/>
        <w:tblInd w:w="108" w:type="dxa"/>
        <w:tblLook w:val="04A0" w:firstRow="1" w:lastRow="0" w:firstColumn="1" w:lastColumn="0" w:noHBand="0" w:noVBand="1"/>
      </w:tblPr>
      <w:tblGrid>
        <w:gridCol w:w="499"/>
        <w:gridCol w:w="4054"/>
        <w:gridCol w:w="4690"/>
      </w:tblGrid>
      <w:tr w:rsidR="00AD5B65" w:rsidRPr="00F8748A" w:rsidTr="009E171B">
        <w:trPr>
          <w:trHeight w:val="556"/>
        </w:trPr>
        <w:tc>
          <w:tcPr>
            <w:tcW w:w="455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4690" w:type="dxa"/>
            <w:vAlign w:val="center"/>
          </w:tcPr>
          <w:p w:rsidR="009E171B" w:rsidRPr="00F8748A" w:rsidRDefault="009E171B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F42A15">
        <w:trPr>
          <w:trHeight w:val="555"/>
        </w:trPr>
        <w:tc>
          <w:tcPr>
            <w:tcW w:w="455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工事着手予定日</w:t>
            </w:r>
          </w:p>
        </w:tc>
        <w:tc>
          <w:tcPr>
            <w:tcW w:w="4690" w:type="dxa"/>
            <w:vAlign w:val="center"/>
          </w:tcPr>
          <w:p w:rsidR="00AD5B65" w:rsidRPr="00F8748A" w:rsidRDefault="009E171B" w:rsidP="009E171B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F42A15">
        <w:trPr>
          <w:trHeight w:val="555"/>
        </w:trPr>
        <w:tc>
          <w:tcPr>
            <w:tcW w:w="455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工事完了予定日</w:t>
            </w:r>
          </w:p>
        </w:tc>
        <w:tc>
          <w:tcPr>
            <w:tcW w:w="4690" w:type="dxa"/>
            <w:vAlign w:val="center"/>
          </w:tcPr>
          <w:p w:rsidR="00AD5B65" w:rsidRPr="00F8748A" w:rsidRDefault="009E171B" w:rsidP="009E171B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F42A15">
        <w:trPr>
          <w:trHeight w:val="555"/>
        </w:trPr>
        <w:tc>
          <w:tcPr>
            <w:tcW w:w="455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4690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F42A15">
        <w:trPr>
          <w:trHeight w:val="563"/>
        </w:trPr>
        <w:tc>
          <w:tcPr>
            <w:tcW w:w="455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4690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㎡</w:t>
            </w:r>
          </w:p>
        </w:tc>
      </w:tr>
      <w:tr w:rsidR="00AD5B65" w:rsidRPr="00F8748A" w:rsidTr="00F42A15">
        <w:trPr>
          <w:trHeight w:val="543"/>
        </w:trPr>
        <w:tc>
          <w:tcPr>
            <w:tcW w:w="499" w:type="dxa"/>
            <w:vMerge w:val="restart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内容</w:t>
            </w:r>
          </w:p>
        </w:tc>
        <w:tc>
          <w:tcPr>
            <w:tcW w:w="4054" w:type="dxa"/>
            <w:vAlign w:val="center"/>
          </w:tcPr>
          <w:p w:rsidR="00AD5B65" w:rsidRPr="00F8748A" w:rsidRDefault="00AD5B65" w:rsidP="00F42A1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再生可能エネルギー源の種別</w:t>
            </w:r>
          </w:p>
        </w:tc>
        <w:tc>
          <w:tcPr>
            <w:tcW w:w="4690" w:type="dxa"/>
            <w:vAlign w:val="center"/>
          </w:tcPr>
          <w:p w:rsidR="00AD5B65" w:rsidRPr="00F8748A" w:rsidRDefault="00AD5B65" w:rsidP="00AD5B65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１　太陽光　　　２　風力</w:t>
            </w:r>
          </w:p>
        </w:tc>
      </w:tr>
      <w:tr w:rsidR="00AD5B65" w:rsidRPr="00F8748A" w:rsidTr="00F42A15">
        <w:trPr>
          <w:trHeight w:val="551"/>
        </w:trPr>
        <w:tc>
          <w:tcPr>
            <w:tcW w:w="499" w:type="dxa"/>
            <w:vMerge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F42A1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太陽電池モジュールの総面積</w:t>
            </w:r>
          </w:p>
        </w:tc>
        <w:tc>
          <w:tcPr>
            <w:tcW w:w="4690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㎡</w:t>
            </w:r>
          </w:p>
        </w:tc>
      </w:tr>
      <w:tr w:rsidR="00AD5B65" w:rsidRPr="00F8748A" w:rsidTr="00F42A15">
        <w:trPr>
          <w:trHeight w:val="573"/>
        </w:trPr>
        <w:tc>
          <w:tcPr>
            <w:tcW w:w="499" w:type="dxa"/>
            <w:vMerge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風力発電設備の概要</w:t>
            </w:r>
          </w:p>
        </w:tc>
        <w:tc>
          <w:tcPr>
            <w:tcW w:w="4690" w:type="dxa"/>
            <w:vAlign w:val="center"/>
          </w:tcPr>
          <w:p w:rsidR="00167B6E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設置数　　　　基</w:t>
            </w:r>
          </w:p>
          <w:p w:rsidR="00AD5B65" w:rsidRPr="00F8748A" w:rsidRDefault="00AD5B65" w:rsidP="000D5F12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高さ　　　　</w:t>
            </w:r>
            <w:r w:rsidR="000D5F12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ｍ</w:t>
            </w:r>
          </w:p>
        </w:tc>
      </w:tr>
      <w:tr w:rsidR="00AD5B65" w:rsidRPr="00F8748A" w:rsidTr="00F42A15">
        <w:trPr>
          <w:trHeight w:val="553"/>
        </w:trPr>
        <w:tc>
          <w:tcPr>
            <w:tcW w:w="499" w:type="dxa"/>
            <w:vMerge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054" w:type="dxa"/>
            <w:tcBorders>
              <w:top w:val="single" w:sz="4" w:space="0" w:color="auto"/>
            </w:tcBorders>
            <w:vAlign w:val="center"/>
          </w:tcPr>
          <w:p w:rsidR="00AD5B65" w:rsidRPr="00F8748A" w:rsidRDefault="00AD5B65" w:rsidP="00AD5B65">
            <w:pPr>
              <w:widowControl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想定発電出力</w:t>
            </w:r>
          </w:p>
        </w:tc>
        <w:tc>
          <w:tcPr>
            <w:tcW w:w="4690" w:type="dxa"/>
            <w:vAlign w:val="center"/>
          </w:tcPr>
          <w:p w:rsidR="00AD5B65" w:rsidRPr="00F8748A" w:rsidRDefault="00C9593C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ｋＷ</w:t>
            </w:r>
          </w:p>
        </w:tc>
      </w:tr>
      <w:tr w:rsidR="00AD5B65" w:rsidRPr="00F8748A" w:rsidTr="00F42A15">
        <w:trPr>
          <w:trHeight w:val="549"/>
        </w:trPr>
        <w:tc>
          <w:tcPr>
            <w:tcW w:w="4553" w:type="dxa"/>
            <w:gridSpan w:val="2"/>
            <w:vAlign w:val="center"/>
          </w:tcPr>
          <w:p w:rsidR="00AD5B65" w:rsidRPr="00F8748A" w:rsidRDefault="00AD5B65" w:rsidP="00C17611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電気事業者による再生可能エネルギー電気の調達に関する特別措置法第９条の認定の取得の有無</w:t>
            </w:r>
          </w:p>
        </w:tc>
        <w:tc>
          <w:tcPr>
            <w:tcW w:w="4690" w:type="dxa"/>
            <w:vAlign w:val="center"/>
          </w:tcPr>
          <w:p w:rsidR="00AD5B65" w:rsidRPr="00F8748A" w:rsidRDefault="00AD5B65" w:rsidP="00AD5B65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有　　　　　　　無</w:t>
            </w:r>
          </w:p>
        </w:tc>
      </w:tr>
    </w:tbl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関係図書を添付してください。</w:t>
      </w: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様式第２号（第</w:t>
      </w:r>
      <w:r w:rsidR="00F52B2C" w:rsidRPr="00F8748A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E74E90" w:rsidRPr="00F8748A" w:rsidRDefault="00E74E90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再生可能エネルギー発電事業届出書</w:t>
      </w:r>
    </w:p>
    <w:p w:rsidR="00E74E90" w:rsidRPr="00F8748A" w:rsidRDefault="00E74E90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C9593C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AD5B65" w:rsidRPr="00F8748A" w:rsidRDefault="00C9593C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B0F6C" w:rsidRPr="00F8748A">
        <w:rPr>
          <w:rFonts w:asciiTheme="minorEastAsia" w:eastAsiaTheme="minorEastAsia" w:hAnsiTheme="minorEastAsia" w:hint="eastAsia"/>
          <w:sz w:val="26"/>
          <w:szCs w:val="26"/>
        </w:rPr>
        <w:t>湯河原町長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E74E90" w:rsidRPr="00F8748A" w:rsidRDefault="00E74E90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6614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80"/>
      </w:tblGrid>
      <w:tr w:rsidR="00E74E90" w:rsidRPr="00F8748A" w:rsidTr="00E74E90">
        <w:tc>
          <w:tcPr>
            <w:tcW w:w="1134" w:type="dxa"/>
            <w:vMerge w:val="restart"/>
            <w:vAlign w:val="center"/>
          </w:tcPr>
          <w:p w:rsidR="00E74E90" w:rsidRPr="00F8748A" w:rsidRDefault="00E74E90" w:rsidP="00E74E90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届出者</w:t>
            </w:r>
          </w:p>
        </w:tc>
        <w:tc>
          <w:tcPr>
            <w:tcW w:w="5480" w:type="dxa"/>
          </w:tcPr>
          <w:p w:rsidR="00E74E90" w:rsidRPr="00F8748A" w:rsidRDefault="00E74E90" w:rsidP="00E74E90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E74E90" w:rsidRPr="00F8748A" w:rsidTr="00E74E90">
        <w:tc>
          <w:tcPr>
            <w:tcW w:w="1134" w:type="dxa"/>
            <w:vMerge/>
          </w:tcPr>
          <w:p w:rsidR="00E74E90" w:rsidRPr="00F8748A" w:rsidRDefault="00E74E90" w:rsidP="00E74E90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80" w:type="dxa"/>
          </w:tcPr>
          <w:p w:rsidR="00E74E90" w:rsidRPr="00F8748A" w:rsidRDefault="00E74E90" w:rsidP="00E74E90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E74E90" w:rsidRPr="00F8748A" w:rsidRDefault="00E74E90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法人その他の団体にあっては、その名称及び代表者の氏名並びに主たる事務所の所在地</w:t>
            </w:r>
            <w:r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74E90" w:rsidRPr="00F8748A" w:rsidTr="00E74E90">
        <w:tc>
          <w:tcPr>
            <w:tcW w:w="1134" w:type="dxa"/>
            <w:vMerge/>
          </w:tcPr>
          <w:p w:rsidR="00E74E90" w:rsidRPr="00F8748A" w:rsidRDefault="00E74E90" w:rsidP="00E74E90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80" w:type="dxa"/>
          </w:tcPr>
          <w:p w:rsidR="00E74E90" w:rsidRPr="00F8748A" w:rsidRDefault="00E74E90" w:rsidP="00E74E90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9E171B" w:rsidRPr="00F8748A" w:rsidRDefault="009E171B" w:rsidP="00C9593C">
      <w:pPr>
        <w:topLinePunct/>
        <w:ind w:firstLineChars="100" w:firstLine="282"/>
        <w:rPr>
          <w:rFonts w:eastAsia="PMingLiU" w:hAnsi="ＭＳ 明朝" w:cs="ＭＳ Ｐゴシック"/>
          <w:color w:val="000000"/>
          <w:kern w:val="0"/>
          <w:sz w:val="26"/>
          <w:szCs w:val="26"/>
          <w:lang w:eastAsia="zh-TW"/>
        </w:rPr>
      </w:pPr>
    </w:p>
    <w:p w:rsidR="00AD5B65" w:rsidRPr="00F8748A" w:rsidRDefault="00BB0F6C" w:rsidP="00054506">
      <w:pPr>
        <w:topLinePunct/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  <w:lang w:eastAsia="zh-TW"/>
        </w:rPr>
        <w:t>湯河原町</w:t>
      </w: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</w:rPr>
        <w:t>自然環境、景観等と再生可能エネルギー発電事業との調和に関する</w:t>
      </w:r>
      <w:r w:rsidRPr="00F8748A">
        <w:rPr>
          <w:rFonts w:hAnsi="ＭＳ 明朝" w:cs="ＭＳ Ｐゴシック"/>
          <w:color w:val="000000"/>
          <w:kern w:val="0"/>
          <w:sz w:val="26"/>
          <w:szCs w:val="26"/>
          <w:lang w:eastAsia="zh-TW"/>
        </w:rPr>
        <w:t>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F52B2C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71168"/>
        </w:rPr>
        <w:t>1</w:t>
      </w:r>
      <w:r w:rsidR="00F52B2C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71168"/>
        </w:rPr>
        <w:t>1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条第１項の規定により、次のとおり届け出ます。</w:t>
      </w:r>
    </w:p>
    <w:tbl>
      <w:tblPr>
        <w:tblStyle w:val="aa"/>
        <w:tblW w:w="9243" w:type="dxa"/>
        <w:tblInd w:w="108" w:type="dxa"/>
        <w:tblLook w:val="04A0" w:firstRow="1" w:lastRow="0" w:firstColumn="1" w:lastColumn="0" w:noHBand="0" w:noVBand="1"/>
      </w:tblPr>
      <w:tblGrid>
        <w:gridCol w:w="499"/>
        <w:gridCol w:w="3896"/>
        <w:gridCol w:w="4848"/>
      </w:tblGrid>
      <w:tr w:rsidR="00AD5B65" w:rsidRPr="00F8748A" w:rsidTr="00C9593C">
        <w:trPr>
          <w:trHeight w:val="525"/>
        </w:trPr>
        <w:tc>
          <w:tcPr>
            <w:tcW w:w="4395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484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9593C">
        <w:trPr>
          <w:trHeight w:val="525"/>
        </w:trPr>
        <w:tc>
          <w:tcPr>
            <w:tcW w:w="4395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工事着手予定日</w:t>
            </w:r>
          </w:p>
        </w:tc>
        <w:tc>
          <w:tcPr>
            <w:tcW w:w="4848" w:type="dxa"/>
            <w:vAlign w:val="center"/>
          </w:tcPr>
          <w:p w:rsidR="00AD5B65" w:rsidRPr="00F8748A" w:rsidRDefault="00054506" w:rsidP="00054506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C9593C">
        <w:trPr>
          <w:trHeight w:val="525"/>
        </w:trPr>
        <w:tc>
          <w:tcPr>
            <w:tcW w:w="4395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工事完了予定日</w:t>
            </w:r>
          </w:p>
        </w:tc>
        <w:tc>
          <w:tcPr>
            <w:tcW w:w="4848" w:type="dxa"/>
            <w:vAlign w:val="center"/>
          </w:tcPr>
          <w:p w:rsidR="00AD5B65" w:rsidRPr="00F8748A" w:rsidRDefault="00054506" w:rsidP="00054506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C9593C">
        <w:trPr>
          <w:trHeight w:val="547"/>
        </w:trPr>
        <w:tc>
          <w:tcPr>
            <w:tcW w:w="4395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484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9593C">
        <w:trPr>
          <w:trHeight w:val="499"/>
        </w:trPr>
        <w:tc>
          <w:tcPr>
            <w:tcW w:w="4395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484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㎡</w:t>
            </w:r>
          </w:p>
        </w:tc>
      </w:tr>
      <w:tr w:rsidR="00AD5B65" w:rsidRPr="00F8748A" w:rsidTr="00C9593C">
        <w:trPr>
          <w:trHeight w:val="563"/>
        </w:trPr>
        <w:tc>
          <w:tcPr>
            <w:tcW w:w="499" w:type="dxa"/>
            <w:vMerge w:val="restart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の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内容</w:t>
            </w:r>
          </w:p>
        </w:tc>
        <w:tc>
          <w:tcPr>
            <w:tcW w:w="3896" w:type="dxa"/>
            <w:vAlign w:val="center"/>
          </w:tcPr>
          <w:p w:rsidR="00AD5B65" w:rsidRPr="00F8748A" w:rsidRDefault="00AD5B65" w:rsidP="00C9593C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再生可能エネルギー源の種別</w:t>
            </w:r>
          </w:p>
        </w:tc>
        <w:tc>
          <w:tcPr>
            <w:tcW w:w="4848" w:type="dxa"/>
            <w:vAlign w:val="center"/>
          </w:tcPr>
          <w:p w:rsidR="00AD5B65" w:rsidRPr="00F8748A" w:rsidRDefault="00AD5B65" w:rsidP="00AD5B65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１　太陽光　　　２　風力</w:t>
            </w:r>
          </w:p>
        </w:tc>
      </w:tr>
      <w:tr w:rsidR="00AD5B65" w:rsidRPr="00F8748A" w:rsidTr="00C9593C">
        <w:trPr>
          <w:trHeight w:val="543"/>
        </w:trPr>
        <w:tc>
          <w:tcPr>
            <w:tcW w:w="499" w:type="dxa"/>
            <w:vMerge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C9593C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太陽電池モジュールの総面積</w:t>
            </w:r>
          </w:p>
        </w:tc>
        <w:tc>
          <w:tcPr>
            <w:tcW w:w="484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㎡</w:t>
            </w:r>
          </w:p>
        </w:tc>
      </w:tr>
      <w:tr w:rsidR="00AD5B65" w:rsidRPr="00F8748A" w:rsidTr="00C9593C">
        <w:trPr>
          <w:trHeight w:val="551"/>
        </w:trPr>
        <w:tc>
          <w:tcPr>
            <w:tcW w:w="499" w:type="dxa"/>
            <w:vMerge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風力発電設備の概要</w:t>
            </w:r>
          </w:p>
        </w:tc>
        <w:tc>
          <w:tcPr>
            <w:tcW w:w="4848" w:type="dxa"/>
            <w:vAlign w:val="center"/>
          </w:tcPr>
          <w:p w:rsidR="00BB0F6C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設置数　　　　基</w:t>
            </w:r>
          </w:p>
          <w:p w:rsidR="00AD5B65" w:rsidRPr="00F8748A" w:rsidRDefault="00AD5B65" w:rsidP="00C9593C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高さ　　</w:t>
            </w:r>
            <w:r w:rsidR="00C9593C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ｍ</w:t>
            </w:r>
          </w:p>
        </w:tc>
      </w:tr>
      <w:tr w:rsidR="00AD5B65" w:rsidRPr="00F8748A" w:rsidTr="00C9593C">
        <w:trPr>
          <w:trHeight w:val="573"/>
        </w:trPr>
        <w:tc>
          <w:tcPr>
            <w:tcW w:w="499" w:type="dxa"/>
            <w:vMerge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  <w:vAlign w:val="center"/>
          </w:tcPr>
          <w:p w:rsidR="00AD5B65" w:rsidRPr="00F8748A" w:rsidRDefault="00AD5B65" w:rsidP="00AD5B65">
            <w:pPr>
              <w:widowControl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想定発電出力</w:t>
            </w:r>
          </w:p>
        </w:tc>
        <w:tc>
          <w:tcPr>
            <w:tcW w:w="484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ｋＷ</w:t>
            </w:r>
          </w:p>
        </w:tc>
      </w:tr>
      <w:tr w:rsidR="00AD5B65" w:rsidRPr="00F8748A" w:rsidTr="00C9593C">
        <w:trPr>
          <w:trHeight w:val="555"/>
        </w:trPr>
        <w:tc>
          <w:tcPr>
            <w:tcW w:w="4395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電気事業者による再生可能エネルギー電気の調達に関する特別措置法第９条の認定の取得日</w:t>
            </w:r>
          </w:p>
        </w:tc>
        <w:tc>
          <w:tcPr>
            <w:tcW w:w="4848" w:type="dxa"/>
            <w:vAlign w:val="center"/>
          </w:tcPr>
          <w:p w:rsidR="00AD5B65" w:rsidRPr="00F8748A" w:rsidRDefault="00AD5B65" w:rsidP="00AD5B65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</w:tbl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関係書類を添付してください。</w:t>
      </w:r>
    </w:p>
    <w:p w:rsidR="00AD5B65" w:rsidRPr="00F8748A" w:rsidRDefault="00AD5B65" w:rsidP="00AD5B65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様式第３号（第</w:t>
      </w:r>
      <w:r w:rsidR="00F52B2C" w:rsidRPr="00F8748A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0F47EB" w:rsidRPr="00F8748A" w:rsidRDefault="000F47EB" w:rsidP="00AD5B65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0F47EB" w:rsidP="00AD5B65">
      <w:pPr>
        <w:topLinePunct/>
        <w:ind w:left="282" w:hangingChars="100" w:hanging="282"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事業計画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書</w:t>
      </w:r>
    </w:p>
    <w:tbl>
      <w:tblPr>
        <w:tblStyle w:val="a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5"/>
        <w:gridCol w:w="2494"/>
        <w:gridCol w:w="5161"/>
        <w:gridCol w:w="113"/>
      </w:tblGrid>
      <w:tr w:rsidR="00AD5B65" w:rsidRPr="00F8748A" w:rsidTr="00B44338">
        <w:trPr>
          <w:trHeight w:val="867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事業者氏名（法人</w:t>
            </w:r>
            <w:r w:rsidR="0005450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その他の団体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にあっては</w:t>
            </w:r>
            <w:r w:rsidR="0005450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、その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名称及び代表者氏名）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B44338" w:rsidRPr="00F8748A" w:rsidRDefault="00B44338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054506" w:rsidP="00B44338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番号</w:t>
            </w:r>
          </w:p>
        </w:tc>
      </w:tr>
      <w:tr w:rsidR="00AD5B65" w:rsidRPr="00F8748A" w:rsidTr="00B44338">
        <w:trPr>
          <w:trHeight w:val="851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工事施工者住所及び氏名（</w:t>
            </w:r>
            <w:r w:rsidR="0005450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法人その他の団体にあっては、その名称及び代表者の氏名並びに主たる事務所の所在地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）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B44338">
            <w:pPr>
              <w:ind w:firstLineChars="12" w:firstLine="34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B44338">
            <w:pPr>
              <w:ind w:firstLineChars="12" w:firstLine="34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0F47EB" w:rsidRPr="00F8748A" w:rsidRDefault="000F47EB" w:rsidP="00B44338">
            <w:pPr>
              <w:ind w:firstLineChars="12" w:firstLine="34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054506" w:rsidP="00B44338">
            <w:pPr>
              <w:ind w:firstLineChars="12" w:firstLine="3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電話番号</w:t>
            </w:r>
          </w:p>
        </w:tc>
      </w:tr>
      <w:tr w:rsidR="00AD5B65" w:rsidRPr="00F8748A" w:rsidTr="00B44338">
        <w:trPr>
          <w:trHeight w:val="739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設計者名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  <w:p w:rsidR="00B44338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氏名</w:t>
            </w:r>
          </w:p>
          <w:p w:rsidR="00AD5B65" w:rsidRPr="00F8748A" w:rsidRDefault="00054506" w:rsidP="00B44338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電話番号</w:t>
            </w:r>
          </w:p>
        </w:tc>
      </w:tr>
      <w:tr w:rsidR="00AD5B65" w:rsidRPr="00F8748A" w:rsidTr="00B44338">
        <w:trPr>
          <w:trHeight w:val="547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B44338">
        <w:trPr>
          <w:trHeight w:val="547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工事着手予定日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B44338">
        <w:trPr>
          <w:trHeight w:val="547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工事完了予定日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B44338">
        <w:trPr>
          <w:trHeight w:val="569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B44338">
        <w:trPr>
          <w:trHeight w:val="549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㎡</w:t>
            </w:r>
          </w:p>
        </w:tc>
      </w:tr>
      <w:tr w:rsidR="00AD5B65" w:rsidRPr="00F8748A" w:rsidTr="00054506">
        <w:trPr>
          <w:trHeight w:val="550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B4433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再生可能エネルギー源の種別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pStyle w:val="af"/>
              <w:autoSpaceDE w:val="0"/>
              <w:autoSpaceDN w:val="0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１　太陽光　　　２　風力</w:t>
            </w:r>
          </w:p>
        </w:tc>
      </w:tr>
      <w:tr w:rsidR="00AD5B65" w:rsidRPr="00F8748A" w:rsidTr="00B44338">
        <w:trPr>
          <w:trHeight w:val="571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B44338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太陽電池モジュールの総面積</w:t>
            </w:r>
          </w:p>
        </w:tc>
        <w:tc>
          <w:tcPr>
            <w:tcW w:w="5274" w:type="dxa"/>
            <w:gridSpan w:val="2"/>
            <w:vAlign w:val="center"/>
          </w:tcPr>
          <w:p w:rsidR="00B44338" w:rsidRPr="00F8748A" w:rsidRDefault="00C7149C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</w:t>
            </w:r>
            <w:r w:rsidR="000F47EB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㎡</w:t>
            </w:r>
          </w:p>
          <w:p w:rsidR="00AD5B65" w:rsidRPr="00F8748A" w:rsidRDefault="000F47EB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（パネル枚数　　　枚）</w:t>
            </w:r>
          </w:p>
        </w:tc>
      </w:tr>
      <w:tr w:rsidR="00AD5B65" w:rsidRPr="00F8748A" w:rsidTr="00B44338">
        <w:trPr>
          <w:trHeight w:val="551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風力発電設備の概要</w:t>
            </w:r>
          </w:p>
        </w:tc>
        <w:tc>
          <w:tcPr>
            <w:tcW w:w="5274" w:type="dxa"/>
            <w:gridSpan w:val="2"/>
            <w:vAlign w:val="center"/>
          </w:tcPr>
          <w:p w:rsidR="00B44338" w:rsidRPr="00F8748A" w:rsidRDefault="000F47EB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</w:t>
            </w:r>
            <w:r w:rsidR="00C7149C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C7149C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基　高さ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C7149C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ｍ</w:t>
            </w:r>
          </w:p>
          <w:p w:rsidR="00AD5B65" w:rsidRPr="00F8748A" w:rsidRDefault="000F47EB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発生総音量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ｄＢ</w:t>
            </w:r>
          </w:p>
        </w:tc>
      </w:tr>
      <w:tr w:rsidR="00AD5B65" w:rsidRPr="00F8748A" w:rsidTr="00B44338">
        <w:trPr>
          <w:trHeight w:val="573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想定発電出力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B44338">
            <w:pPr>
              <w:ind w:firstLineChars="1400" w:firstLine="3948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ｋＷ</w:t>
            </w:r>
          </w:p>
        </w:tc>
      </w:tr>
      <w:tr w:rsidR="00AD5B65" w:rsidRPr="00F8748A" w:rsidTr="00B44338">
        <w:trPr>
          <w:trHeight w:val="553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想定年間発電電力量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0F47EB" w:rsidP="00B44338">
            <w:pPr>
              <w:ind w:left="6204" w:hangingChars="2200" w:hanging="620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5209B3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ｋＷｈ</w:t>
            </w:r>
          </w:p>
        </w:tc>
      </w:tr>
      <w:tr w:rsidR="00AD5B65" w:rsidRPr="00F8748A" w:rsidTr="00B44338">
        <w:trPr>
          <w:trHeight w:val="547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電気事業者による再生可能エネルギー電気の調達に関する特別措置法第９条の認定の取得日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B44338">
        <w:trPr>
          <w:trHeight w:val="571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運転開始予定日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AD5B65" w:rsidRPr="00F8748A" w:rsidTr="00B44338">
        <w:trPr>
          <w:trHeight w:val="571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事業終了予定日</w:t>
            </w:r>
          </w:p>
        </w:tc>
        <w:tc>
          <w:tcPr>
            <w:tcW w:w="5274" w:type="dxa"/>
            <w:gridSpan w:val="2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</w:t>
            </w:r>
          </w:p>
        </w:tc>
      </w:tr>
      <w:tr w:rsidR="00F52B2C" w:rsidRPr="00F8748A" w:rsidTr="00B44338">
        <w:trPr>
          <w:gridAfter w:val="1"/>
          <w:wAfter w:w="113" w:type="dxa"/>
          <w:trHeight w:val="2700"/>
        </w:trPr>
        <w:tc>
          <w:tcPr>
            <w:tcW w:w="14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52B2C" w:rsidRPr="00F8748A" w:rsidRDefault="00F52B2C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事業区域に係る特別抑制区域</w:t>
            </w:r>
            <w:r w:rsidR="00492F0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及び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抑制区域</w:t>
            </w:r>
          </w:p>
        </w:tc>
        <w:tc>
          <w:tcPr>
            <w:tcW w:w="7655" w:type="dxa"/>
            <w:gridSpan w:val="2"/>
            <w:vAlign w:val="center"/>
          </w:tcPr>
          <w:p w:rsidR="00F52B2C" w:rsidRPr="00F8748A" w:rsidRDefault="00F52B2C" w:rsidP="00AD5B65">
            <w:pPr>
              <w:topLinePunct/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特別抑制区域</w:t>
            </w:r>
          </w:p>
          <w:p w:rsidR="00F52B2C" w:rsidRPr="00F8748A" w:rsidRDefault="00F52B2C" w:rsidP="00AD5B65">
            <w:pPr>
              <w:topLinePunct/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該当なし</w:t>
            </w:r>
          </w:p>
          <w:p w:rsidR="00F52B2C" w:rsidRPr="00F8748A" w:rsidRDefault="00F52B2C" w:rsidP="00AD5B65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地域森林計画により定めた森林</w:t>
            </w:r>
            <w:r w:rsidR="00EF25A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の区域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・保安林</w:t>
            </w:r>
          </w:p>
          <w:p w:rsidR="00F52B2C" w:rsidRPr="00F8748A" w:rsidRDefault="00F52B2C" w:rsidP="00AD5B65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砂防指定地　　　□　地すべり防止区域</w:t>
            </w:r>
          </w:p>
          <w:p w:rsidR="00F52B2C" w:rsidRPr="00F8748A" w:rsidRDefault="00F52B2C" w:rsidP="00AD5B65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急傾斜地崩壊危険区域</w:t>
            </w:r>
            <w:r w:rsidR="001F0F47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BA1FCC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1F0F47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□宅地造成工事規制区域</w:t>
            </w:r>
          </w:p>
          <w:p w:rsidR="00F52B2C" w:rsidRPr="00F8748A" w:rsidRDefault="00F52B2C" w:rsidP="00AD5B65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土砂災害警戒区域・土砂災害特別警戒区域</w:t>
            </w:r>
          </w:p>
          <w:p w:rsidR="00F52B2C" w:rsidRPr="00F8748A" w:rsidRDefault="00F52B2C" w:rsidP="00F52B2C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津波浸水想定区域</w:t>
            </w:r>
            <w:r w:rsidR="00B44338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・津波災害警戒区域</w:t>
            </w:r>
          </w:p>
        </w:tc>
      </w:tr>
      <w:tr w:rsidR="00F52B2C" w:rsidRPr="00F8748A" w:rsidTr="00B44338">
        <w:trPr>
          <w:gridAfter w:val="1"/>
          <w:wAfter w:w="113" w:type="dxa"/>
          <w:trHeight w:val="3405"/>
        </w:trPr>
        <w:tc>
          <w:tcPr>
            <w:tcW w:w="1475" w:type="dxa"/>
            <w:vMerge/>
            <w:tcMar>
              <w:left w:w="28" w:type="dxa"/>
              <w:right w:w="28" w:type="dxa"/>
            </w:tcMar>
            <w:vAlign w:val="center"/>
          </w:tcPr>
          <w:p w:rsidR="00F52B2C" w:rsidRPr="00F8748A" w:rsidRDefault="00F52B2C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F52B2C" w:rsidRPr="00F8748A" w:rsidRDefault="00F52B2C" w:rsidP="00F52B2C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抑制区域</w:t>
            </w:r>
          </w:p>
          <w:p w:rsidR="00F52B2C" w:rsidRPr="00F8748A" w:rsidRDefault="00F52B2C" w:rsidP="00F52B2C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該当なし</w:t>
            </w:r>
          </w:p>
          <w:p w:rsidR="00F52B2C" w:rsidRPr="00F8748A" w:rsidRDefault="00F52B2C" w:rsidP="00F52B2C">
            <w:pPr>
              <w:topLinePunct/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国立公園特別地域　　　□　河川区域・河川保全区域</w:t>
            </w:r>
          </w:p>
          <w:p w:rsidR="00F52B2C" w:rsidRPr="00F8748A" w:rsidRDefault="00F52B2C" w:rsidP="00F52B2C">
            <w:pPr>
              <w:topLinePunct/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農用地区域　　　□　鳥獣保護区</w:t>
            </w:r>
          </w:p>
          <w:p w:rsidR="00F52B2C" w:rsidRPr="00F8748A" w:rsidRDefault="00F52B2C" w:rsidP="00F52B2C">
            <w:pPr>
              <w:topLinePunct/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風致地区　　　□　景観まちづくり推進地区</w:t>
            </w:r>
          </w:p>
          <w:p w:rsidR="00F52B2C" w:rsidRPr="00F8748A" w:rsidRDefault="00F52B2C" w:rsidP="00F52B2C">
            <w:pPr>
              <w:topLinePunct/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国指定文化財（有形文化財・記念物）所在地</w:t>
            </w:r>
          </w:p>
          <w:p w:rsidR="00F52B2C" w:rsidRPr="00F8748A" w:rsidRDefault="00F52B2C" w:rsidP="00F52B2C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県指定文化財（有形文化財・記念物）所在地</w:t>
            </w:r>
          </w:p>
          <w:p w:rsidR="00F52B2C" w:rsidRPr="00F8748A" w:rsidRDefault="00F52B2C" w:rsidP="00F52B2C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町指定重要文化財（</w:t>
            </w:r>
            <w:r w:rsidR="00746C3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有形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文化財・</w:t>
            </w:r>
            <w:r w:rsidR="00746C3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史跡名勝天然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記念物）所在地</w:t>
            </w:r>
          </w:p>
          <w:p w:rsidR="00F52B2C" w:rsidRPr="00F8748A" w:rsidRDefault="00F52B2C" w:rsidP="00F52B2C">
            <w:pPr>
              <w:topLinePunct/>
              <w:spacing w:line="360" w:lineRule="exact"/>
              <w:ind w:left="564" w:hangingChars="200" w:hanging="564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埋蔵文化財包蔵地</w:t>
            </w:r>
          </w:p>
        </w:tc>
      </w:tr>
    </w:tbl>
    <w:p w:rsidR="00AD5B65" w:rsidRPr="00F8748A" w:rsidRDefault="00AD5B65" w:rsidP="00AD5B65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様式第４号（第</w:t>
      </w:r>
      <w:r w:rsidR="00F52B2C" w:rsidRPr="00F8748A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0F47EB" w:rsidRPr="00F8748A" w:rsidRDefault="000F47EB" w:rsidP="00AD5B65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ind w:left="282" w:hangingChars="100" w:hanging="282"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事業区域等状況調書</w:t>
      </w:r>
    </w:p>
    <w:p w:rsidR="000F47EB" w:rsidRPr="00F8748A" w:rsidRDefault="000F47EB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="00E3511F" w:rsidRPr="00F8748A">
        <w:rPr>
          <w:rFonts w:asciiTheme="minorEastAsia" w:eastAsiaTheme="minorEastAsia" w:hAnsiTheme="minorEastAsia" w:hint="eastAsia"/>
          <w:sz w:val="26"/>
          <w:szCs w:val="26"/>
        </w:rPr>
        <w:t>年　　月　　日</w:t>
      </w:r>
    </w:p>
    <w:p w:rsidR="000F47EB" w:rsidRPr="00F8748A" w:rsidRDefault="000F47EB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B0F6C" w:rsidRPr="00F8748A">
        <w:rPr>
          <w:rFonts w:asciiTheme="minorEastAsia" w:eastAsiaTheme="minorEastAsia" w:hAnsiTheme="minorEastAsia" w:hint="eastAsia"/>
          <w:sz w:val="26"/>
          <w:szCs w:val="26"/>
        </w:rPr>
        <w:t>湯河原町長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530116"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tbl>
      <w:tblPr>
        <w:tblStyle w:val="aa"/>
        <w:tblW w:w="6626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2"/>
      </w:tblGrid>
      <w:tr w:rsidR="000F47EB" w:rsidRPr="00F8748A" w:rsidTr="000F47EB">
        <w:tc>
          <w:tcPr>
            <w:tcW w:w="1134" w:type="dxa"/>
            <w:vMerge w:val="restart"/>
            <w:vAlign w:val="center"/>
          </w:tcPr>
          <w:p w:rsidR="000F47EB" w:rsidRPr="00F8748A" w:rsidRDefault="000F47EB" w:rsidP="000F47EB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届出者</w:t>
            </w:r>
          </w:p>
        </w:tc>
        <w:tc>
          <w:tcPr>
            <w:tcW w:w="5492" w:type="dxa"/>
          </w:tcPr>
          <w:p w:rsidR="000F47EB" w:rsidRPr="00F8748A" w:rsidRDefault="000F47EB" w:rsidP="000F47EB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0F47EB" w:rsidRPr="00F8748A" w:rsidTr="000F47EB">
        <w:tc>
          <w:tcPr>
            <w:tcW w:w="1134" w:type="dxa"/>
            <w:vMerge/>
          </w:tcPr>
          <w:p w:rsidR="000F47EB" w:rsidRPr="00F8748A" w:rsidRDefault="000F47EB" w:rsidP="000F47EB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0F47EB" w:rsidRPr="00F8748A" w:rsidRDefault="000F47EB" w:rsidP="000F47EB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0F47EB" w:rsidRPr="00F8748A" w:rsidRDefault="000F47EB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0F47EB" w:rsidRPr="00F8748A" w:rsidTr="000F47EB">
        <w:tc>
          <w:tcPr>
            <w:tcW w:w="1134" w:type="dxa"/>
            <w:vMerge/>
          </w:tcPr>
          <w:p w:rsidR="000F47EB" w:rsidRPr="00F8748A" w:rsidRDefault="000F47EB" w:rsidP="000F47EB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0F47EB" w:rsidRPr="00F8748A" w:rsidRDefault="000F47EB" w:rsidP="000F47EB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AD5B65" w:rsidRPr="00F8748A" w:rsidRDefault="00AD5B65" w:rsidP="00054506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１　事業区域内</w:t>
      </w:r>
    </w:p>
    <w:tbl>
      <w:tblPr>
        <w:tblStyle w:val="aa"/>
        <w:tblW w:w="9101" w:type="dxa"/>
        <w:tblInd w:w="392" w:type="dxa"/>
        <w:tblLook w:val="04A0" w:firstRow="1" w:lastRow="0" w:firstColumn="1" w:lastColumn="0" w:noHBand="0" w:noVBand="1"/>
      </w:tblPr>
      <w:tblGrid>
        <w:gridCol w:w="754"/>
        <w:gridCol w:w="1769"/>
        <w:gridCol w:w="6578"/>
      </w:tblGrid>
      <w:tr w:rsidR="00AD5B65" w:rsidRPr="00F8748A" w:rsidTr="00054506">
        <w:trPr>
          <w:trHeight w:val="433"/>
        </w:trPr>
        <w:tc>
          <w:tcPr>
            <w:tcW w:w="2523" w:type="dxa"/>
            <w:gridSpan w:val="2"/>
            <w:tcBorders>
              <w:bottom w:val="nil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4506">
        <w:trPr>
          <w:trHeight w:val="433"/>
        </w:trPr>
        <w:tc>
          <w:tcPr>
            <w:tcW w:w="2523" w:type="dxa"/>
            <w:gridSpan w:val="2"/>
            <w:tcBorders>
              <w:bottom w:val="nil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61C16">
        <w:trPr>
          <w:trHeight w:val="431"/>
        </w:trPr>
        <w:tc>
          <w:tcPr>
            <w:tcW w:w="2523" w:type="dxa"/>
            <w:gridSpan w:val="2"/>
            <w:tcBorders>
              <w:bottom w:val="nil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061C16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㎡</w:t>
            </w:r>
          </w:p>
        </w:tc>
      </w:tr>
      <w:tr w:rsidR="00AD5B65" w:rsidRPr="00F8748A" w:rsidTr="00054506">
        <w:trPr>
          <w:trHeight w:val="511"/>
        </w:trPr>
        <w:tc>
          <w:tcPr>
            <w:tcW w:w="2523" w:type="dxa"/>
            <w:gridSpan w:val="2"/>
            <w:tcBorders>
              <w:bottom w:val="nil"/>
            </w:tcBorders>
            <w:vAlign w:val="center"/>
          </w:tcPr>
          <w:p w:rsidR="00BB0F6C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事業区域の現況</w:t>
            </w:r>
          </w:p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（地目）</w:t>
            </w:r>
          </w:p>
        </w:tc>
        <w:tc>
          <w:tcPr>
            <w:tcW w:w="6578" w:type="dxa"/>
            <w:tcBorders>
              <w:bottom w:val="single" w:sz="4" w:space="0" w:color="auto"/>
            </w:tcBorders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4506">
        <w:trPr>
          <w:trHeight w:val="1484"/>
        </w:trPr>
        <w:tc>
          <w:tcPr>
            <w:tcW w:w="754" w:type="dxa"/>
            <w:vMerge w:val="restart"/>
            <w:tcBorders>
              <w:top w:val="nil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69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うち森林</w:t>
            </w:r>
          </w:p>
        </w:tc>
        <w:tc>
          <w:tcPr>
            <w:tcW w:w="6578" w:type="dxa"/>
            <w:vAlign w:val="center"/>
          </w:tcPr>
          <w:p w:rsidR="00AD5B65" w:rsidRPr="00F8748A" w:rsidRDefault="00AD5B65" w:rsidP="00AD5B65">
            <w:pPr>
              <w:topLinePunct/>
              <w:ind w:firstLineChars="100" w:firstLine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有・無　　　（　　　　　　　　㎡）</w:t>
            </w:r>
          </w:p>
          <w:p w:rsidR="00AD5B65" w:rsidRPr="00F8748A" w:rsidRDefault="00AD5B65" w:rsidP="00AD5B65">
            <w:pPr>
              <w:topLinePunct/>
              <w:ind w:firstLineChars="100" w:firstLine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森林計画区域　（該当・非該当）</w:t>
            </w:r>
          </w:p>
          <w:p w:rsidR="00AD5B65" w:rsidRPr="00F8748A" w:rsidRDefault="00AD5B65" w:rsidP="00AD5B65">
            <w:pPr>
              <w:topLinePunct/>
              <w:ind w:firstLineChars="100" w:firstLine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保安林の指定　　有・無</w:t>
            </w:r>
          </w:p>
        </w:tc>
      </w:tr>
      <w:tr w:rsidR="00AD5B65" w:rsidRPr="00F8748A" w:rsidTr="00054506">
        <w:trPr>
          <w:trHeight w:val="821"/>
        </w:trPr>
        <w:tc>
          <w:tcPr>
            <w:tcW w:w="754" w:type="dxa"/>
            <w:vMerge/>
            <w:tcBorders>
              <w:top w:val="nil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69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うち農地</w:t>
            </w:r>
          </w:p>
        </w:tc>
        <w:tc>
          <w:tcPr>
            <w:tcW w:w="6578" w:type="dxa"/>
            <w:vAlign w:val="center"/>
          </w:tcPr>
          <w:p w:rsidR="00AD5B65" w:rsidRPr="00F8748A" w:rsidRDefault="00AD5B65" w:rsidP="00AD5B65">
            <w:pPr>
              <w:topLinePunct/>
              <w:ind w:firstLineChars="100" w:firstLine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有・無　　　（　　　　　　　　㎡）</w:t>
            </w:r>
          </w:p>
          <w:p w:rsidR="00AD5B65" w:rsidRPr="00F8748A" w:rsidRDefault="00AD5B65" w:rsidP="00AD5B65">
            <w:pPr>
              <w:topLinePunct/>
              <w:ind w:firstLineChars="100" w:firstLine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（田・畑・樹園地・採草地・耕作放棄地）</w:t>
            </w:r>
          </w:p>
        </w:tc>
      </w:tr>
      <w:tr w:rsidR="00AD5B65" w:rsidRPr="00F8748A" w:rsidTr="00054506">
        <w:trPr>
          <w:trHeight w:val="434"/>
        </w:trPr>
        <w:tc>
          <w:tcPr>
            <w:tcW w:w="252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湧水</w:t>
            </w:r>
          </w:p>
        </w:tc>
        <w:tc>
          <w:tcPr>
            <w:tcW w:w="657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有</w:t>
            </w:r>
            <w:r w:rsidR="00345858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無　　利用状況（　　　　　　　　　　　）</w:t>
            </w:r>
          </w:p>
        </w:tc>
      </w:tr>
      <w:tr w:rsidR="00AD5B65" w:rsidRPr="00F8748A" w:rsidTr="00054506">
        <w:trPr>
          <w:trHeight w:val="434"/>
        </w:trPr>
        <w:tc>
          <w:tcPr>
            <w:tcW w:w="252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温泉源</w:t>
            </w:r>
          </w:p>
        </w:tc>
        <w:tc>
          <w:tcPr>
            <w:tcW w:w="657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有</w:t>
            </w:r>
            <w:r w:rsidR="00345858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無　　利用状況（　　　　　　　　　　　）</w:t>
            </w:r>
          </w:p>
        </w:tc>
      </w:tr>
      <w:tr w:rsidR="00AD5B65" w:rsidRPr="00F8748A" w:rsidTr="00054506">
        <w:trPr>
          <w:trHeight w:val="781"/>
        </w:trPr>
        <w:tc>
          <w:tcPr>
            <w:tcW w:w="2523" w:type="dxa"/>
            <w:gridSpan w:val="2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河川</w:t>
            </w:r>
          </w:p>
        </w:tc>
        <w:tc>
          <w:tcPr>
            <w:tcW w:w="6578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有</w:t>
            </w:r>
            <w:r w:rsidR="00345858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・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無　</w:t>
            </w:r>
            <w:r w:rsidR="00345858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河川名（　　　　　　　　　　　　）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河川管理者名（　　　　　　　　　　　　　　）</w:t>
            </w:r>
          </w:p>
        </w:tc>
      </w:tr>
    </w:tbl>
    <w:p w:rsidR="00AD5B65" w:rsidRPr="00F8748A" w:rsidRDefault="00AD5B65" w:rsidP="00054506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２　事業区域周辺</w:t>
      </w:r>
    </w:p>
    <w:tbl>
      <w:tblPr>
        <w:tblStyle w:val="aa"/>
        <w:tblW w:w="9101" w:type="dxa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5132"/>
      </w:tblGrid>
      <w:tr w:rsidR="00AD5B65" w:rsidRPr="00F8748A" w:rsidTr="00061C16">
        <w:trPr>
          <w:trHeight w:val="439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530116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最も近い住宅等までの距離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061C16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ｍ</w:t>
            </w:r>
          </w:p>
        </w:tc>
      </w:tr>
      <w:tr w:rsidR="00AD5B65" w:rsidRPr="00F8748A" w:rsidTr="00061C16">
        <w:trPr>
          <w:trHeight w:val="769"/>
        </w:trPr>
        <w:tc>
          <w:tcPr>
            <w:tcW w:w="3969" w:type="dxa"/>
            <w:gridSpan w:val="2"/>
            <w:vAlign w:val="center"/>
          </w:tcPr>
          <w:p w:rsidR="00AD5B65" w:rsidRPr="00F8748A" w:rsidRDefault="00AD5B65" w:rsidP="00BB0F6C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事業区域からの排水経路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61C16">
        <w:trPr>
          <w:trHeight w:val="414"/>
        </w:trPr>
        <w:tc>
          <w:tcPr>
            <w:tcW w:w="1984" w:type="dxa"/>
            <w:vMerge w:val="restart"/>
            <w:vAlign w:val="center"/>
          </w:tcPr>
          <w:p w:rsidR="00AD5B65" w:rsidRPr="00F8748A" w:rsidRDefault="00AD5B65" w:rsidP="00530116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事業区域への</w:t>
            </w:r>
          </w:p>
          <w:p w:rsidR="00AD5B65" w:rsidRPr="00F8748A" w:rsidRDefault="00AD5B65" w:rsidP="00530116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進入路の状況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進入経路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線</w:t>
            </w:r>
          </w:p>
        </w:tc>
      </w:tr>
      <w:tr w:rsidR="00AD5B65" w:rsidRPr="00F8748A" w:rsidTr="00061C16">
        <w:trPr>
          <w:trHeight w:val="414"/>
        </w:trPr>
        <w:tc>
          <w:tcPr>
            <w:tcW w:w="1984" w:type="dxa"/>
            <w:vMerge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B65" w:rsidRPr="00F8748A" w:rsidRDefault="00AD5B65" w:rsidP="00054506">
            <w:pPr>
              <w:topLinePunct/>
              <w:jc w:val="distribute"/>
              <w:rPr>
                <w:rFonts w:asciiTheme="minorEastAsia" w:eastAsiaTheme="minorEastAsia" w:hAnsiTheme="minorEastAsia"/>
                <w:kern w:val="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進入路の幅員</w:t>
            </w:r>
          </w:p>
        </w:tc>
        <w:tc>
          <w:tcPr>
            <w:tcW w:w="5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ｍ</w:t>
            </w:r>
          </w:p>
        </w:tc>
      </w:tr>
    </w:tbl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様式第５号（第</w:t>
      </w:r>
      <w:r w:rsidR="00F52B2C" w:rsidRPr="00F8748A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5209B3" w:rsidRPr="00F8748A" w:rsidRDefault="005209B3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BC0574">
      <w:pPr>
        <w:topLinePunct/>
        <w:ind w:left="282" w:rightChars="-176" w:right="-426" w:hangingChars="100" w:hanging="282"/>
        <w:jc w:val="distribute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保守点検及び維持管理に関する計画書</w:t>
      </w:r>
    </w:p>
    <w:tbl>
      <w:tblPr>
        <w:tblStyle w:val="a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5274"/>
      </w:tblGrid>
      <w:tr w:rsidR="00AD5B65" w:rsidRPr="00F8748A" w:rsidTr="00BC0574">
        <w:trPr>
          <w:trHeight w:val="503"/>
        </w:trPr>
        <w:tc>
          <w:tcPr>
            <w:tcW w:w="2552" w:type="dxa"/>
            <w:vAlign w:val="center"/>
          </w:tcPr>
          <w:p w:rsidR="00AD5B65" w:rsidRPr="00F8748A" w:rsidRDefault="00AD5B65" w:rsidP="00746C3F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BC0574">
        <w:trPr>
          <w:trHeight w:val="503"/>
        </w:trPr>
        <w:tc>
          <w:tcPr>
            <w:tcW w:w="2552" w:type="dxa"/>
            <w:vAlign w:val="center"/>
          </w:tcPr>
          <w:p w:rsidR="00AD5B65" w:rsidRPr="00F8748A" w:rsidRDefault="00AD5B65" w:rsidP="00530116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BC0574">
        <w:trPr>
          <w:trHeight w:val="503"/>
        </w:trPr>
        <w:tc>
          <w:tcPr>
            <w:tcW w:w="2552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㎡</w:t>
            </w:r>
          </w:p>
        </w:tc>
      </w:tr>
      <w:tr w:rsidR="00AD5B65" w:rsidRPr="00F8748A" w:rsidTr="00530116">
        <w:trPr>
          <w:trHeight w:val="405"/>
        </w:trPr>
        <w:tc>
          <w:tcPr>
            <w:tcW w:w="2552" w:type="dxa"/>
            <w:vAlign w:val="center"/>
          </w:tcPr>
          <w:p w:rsidR="00AD5B65" w:rsidRPr="00F8748A" w:rsidRDefault="00AD5B65" w:rsidP="00BE324E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発電時期（予定）</w:t>
            </w:r>
          </w:p>
        </w:tc>
        <w:tc>
          <w:tcPr>
            <w:tcW w:w="6833" w:type="dxa"/>
            <w:gridSpan w:val="2"/>
            <w:vAlign w:val="center"/>
          </w:tcPr>
          <w:p w:rsidR="001446D6" w:rsidRPr="00F8748A" w:rsidRDefault="00345858" w:rsidP="001446D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年　</w:t>
            </w:r>
            <w:r w:rsidR="002A6F4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月　</w:t>
            </w:r>
            <w:r w:rsidR="002A6F4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日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から</w:t>
            </w:r>
          </w:p>
          <w:p w:rsidR="00AD5B65" w:rsidRPr="00F8748A" w:rsidRDefault="00345858" w:rsidP="001446D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年　</w:t>
            </w:r>
            <w:r w:rsidR="002A6F4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月　</w:t>
            </w:r>
            <w:r w:rsidR="001446D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日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まで</w:t>
            </w:r>
          </w:p>
        </w:tc>
      </w:tr>
      <w:tr w:rsidR="00AD5B65" w:rsidRPr="00F8748A" w:rsidTr="00530116">
        <w:trPr>
          <w:trHeight w:val="410"/>
        </w:trPr>
        <w:tc>
          <w:tcPr>
            <w:tcW w:w="2552" w:type="dxa"/>
            <w:vMerge w:val="restart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発電概要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345858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想定発電出力　　　　　　　　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ｋＷ</w:t>
            </w:r>
          </w:p>
        </w:tc>
      </w:tr>
      <w:tr w:rsidR="00AD5B65" w:rsidRPr="00F8748A" w:rsidTr="00530116">
        <w:trPr>
          <w:trHeight w:val="417"/>
        </w:trPr>
        <w:tc>
          <w:tcPr>
            <w:tcW w:w="2552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BB0F6C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想定年間発電電力量　　　　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ｋＷｈ</w:t>
            </w:r>
          </w:p>
        </w:tc>
      </w:tr>
      <w:tr w:rsidR="00AD5B65" w:rsidRPr="00F8748A" w:rsidTr="00530116">
        <w:trPr>
          <w:trHeight w:val="423"/>
        </w:trPr>
        <w:tc>
          <w:tcPr>
            <w:tcW w:w="2552" w:type="dxa"/>
            <w:vMerge w:val="restart"/>
            <w:vAlign w:val="center"/>
          </w:tcPr>
          <w:p w:rsidR="00AD5B65" w:rsidRPr="00F8748A" w:rsidRDefault="00AD5B65" w:rsidP="00A2542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再生可能エネルギー発電設備の概要</w:t>
            </w:r>
          </w:p>
        </w:tc>
        <w:tc>
          <w:tcPr>
            <w:tcW w:w="1559" w:type="dxa"/>
            <w:vAlign w:val="center"/>
          </w:tcPr>
          <w:p w:rsidR="00AD5B65" w:rsidRPr="00F8748A" w:rsidRDefault="00AD5B65" w:rsidP="00530116">
            <w:pPr>
              <w:jc w:val="distribute"/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太陽光発電</w:t>
            </w:r>
          </w:p>
        </w:tc>
        <w:tc>
          <w:tcPr>
            <w:tcW w:w="5274" w:type="dxa"/>
            <w:vAlign w:val="center"/>
          </w:tcPr>
          <w:p w:rsidR="00AD5B65" w:rsidRPr="00F8748A" w:rsidRDefault="00530116" w:rsidP="00345858">
            <w:pPr>
              <w:ind w:rightChars="18" w:right="44"/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モジュールの総面積　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345858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㎡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（　　　　枚）</w:t>
            </w:r>
          </w:p>
        </w:tc>
      </w:tr>
      <w:tr w:rsidR="00AD5B65" w:rsidRPr="00F8748A" w:rsidTr="00530116">
        <w:trPr>
          <w:trHeight w:val="415"/>
        </w:trPr>
        <w:tc>
          <w:tcPr>
            <w:tcW w:w="2552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D5B65" w:rsidRPr="00F8748A" w:rsidRDefault="00AD5B65" w:rsidP="00530116">
            <w:pPr>
              <w:jc w:val="distribute"/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風力発電</w:t>
            </w:r>
          </w:p>
        </w:tc>
        <w:tc>
          <w:tcPr>
            <w:tcW w:w="5274" w:type="dxa"/>
            <w:vAlign w:val="center"/>
          </w:tcPr>
          <w:p w:rsidR="005209B3" w:rsidRPr="00F8748A" w:rsidRDefault="005209B3" w:rsidP="00530116">
            <w:pPr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345858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530116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基</w:t>
            </w:r>
            <w:r w:rsidR="00345858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高さ</w:t>
            </w: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345858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ｍ</w:t>
            </w:r>
          </w:p>
          <w:p w:rsidR="00AD5B65" w:rsidRPr="00F8748A" w:rsidRDefault="005209B3" w:rsidP="00530116">
            <w:pPr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発生騒音量　　</w:t>
            </w: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ｄＢ</w:t>
            </w:r>
          </w:p>
        </w:tc>
      </w:tr>
      <w:tr w:rsidR="00AD5B65" w:rsidRPr="00F8748A" w:rsidTr="00530116">
        <w:trPr>
          <w:trHeight w:val="704"/>
        </w:trPr>
        <w:tc>
          <w:tcPr>
            <w:tcW w:w="2552" w:type="dxa"/>
            <w:vMerge w:val="restart"/>
            <w:vAlign w:val="center"/>
          </w:tcPr>
          <w:p w:rsidR="00AD5B65" w:rsidRPr="00F8748A" w:rsidRDefault="00AD5B65" w:rsidP="00530116">
            <w:pPr>
              <w:jc w:val="distribute"/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設備保守点検実施者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BC0574">
            <w:pPr>
              <w:ind w:rightChars="-91" w:right="-2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  <w:r w:rsidRPr="00F62DBE">
              <w:rPr>
                <w:rFonts w:asciiTheme="minorEastAsia" w:eastAsiaTheme="minorEastAsia" w:hAnsiTheme="minorEastAsia" w:hint="eastAsia"/>
                <w:w w:val="88"/>
                <w:kern w:val="0"/>
                <w:sz w:val="26"/>
                <w:szCs w:val="26"/>
                <w:fitText w:val="6204" w:id="-1739266816"/>
              </w:rPr>
              <w:t>（法人</w:t>
            </w:r>
            <w:r w:rsidR="00BC0574" w:rsidRPr="00F62DBE">
              <w:rPr>
                <w:rFonts w:asciiTheme="minorEastAsia" w:eastAsiaTheme="minorEastAsia" w:hAnsiTheme="minorEastAsia" w:hint="eastAsia"/>
                <w:w w:val="88"/>
                <w:kern w:val="0"/>
                <w:sz w:val="26"/>
                <w:szCs w:val="26"/>
                <w:fitText w:val="6204" w:id="-1739266816"/>
              </w:rPr>
              <w:t>その他の団体</w:t>
            </w:r>
            <w:r w:rsidRPr="00F62DBE">
              <w:rPr>
                <w:rFonts w:asciiTheme="minorEastAsia" w:eastAsiaTheme="minorEastAsia" w:hAnsiTheme="minorEastAsia" w:hint="eastAsia"/>
                <w:w w:val="88"/>
                <w:kern w:val="0"/>
                <w:sz w:val="26"/>
                <w:szCs w:val="26"/>
                <w:fitText w:val="6204" w:id="-1739266816"/>
              </w:rPr>
              <w:t>にあっては</w:t>
            </w:r>
            <w:r w:rsidR="00BC0574" w:rsidRPr="00F62DBE">
              <w:rPr>
                <w:rFonts w:asciiTheme="minorEastAsia" w:eastAsiaTheme="minorEastAsia" w:hAnsiTheme="minorEastAsia" w:hint="eastAsia"/>
                <w:w w:val="88"/>
                <w:kern w:val="0"/>
                <w:sz w:val="26"/>
                <w:szCs w:val="26"/>
                <w:fitText w:val="6204" w:id="-1739266816"/>
              </w:rPr>
              <w:t>、主たる事務所の</w:t>
            </w:r>
            <w:r w:rsidRPr="00F62DBE">
              <w:rPr>
                <w:rFonts w:asciiTheme="minorEastAsia" w:eastAsiaTheme="minorEastAsia" w:hAnsiTheme="minorEastAsia" w:hint="eastAsia"/>
                <w:w w:val="88"/>
                <w:kern w:val="0"/>
                <w:sz w:val="26"/>
                <w:szCs w:val="26"/>
                <w:fitText w:val="6204" w:id="-1739266816"/>
              </w:rPr>
              <w:t>所在地</w:t>
            </w:r>
            <w:r w:rsidRPr="00F62DBE">
              <w:rPr>
                <w:rFonts w:asciiTheme="minorEastAsia" w:eastAsiaTheme="minorEastAsia" w:hAnsiTheme="minorEastAsia" w:hint="eastAsia"/>
                <w:spacing w:val="367"/>
                <w:w w:val="88"/>
                <w:kern w:val="0"/>
                <w:sz w:val="26"/>
                <w:szCs w:val="26"/>
                <w:fitText w:val="6204" w:id="-1739266816"/>
              </w:rPr>
              <w:t>）</w:t>
            </w: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A6F46" w:rsidRPr="00F8748A" w:rsidRDefault="002A6F46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530116">
        <w:trPr>
          <w:trHeight w:val="545"/>
        </w:trPr>
        <w:tc>
          <w:tcPr>
            <w:tcW w:w="2552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6833" w:type="dxa"/>
            <w:gridSpan w:val="2"/>
          </w:tcPr>
          <w:p w:rsidR="00AD5B65" w:rsidRPr="00F8748A" w:rsidRDefault="00AD5B65" w:rsidP="00BC0574">
            <w:pPr>
              <w:ind w:rightChars="-91" w:right="-2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氏名</w:t>
            </w:r>
            <w:r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（法人</w:t>
            </w:r>
            <w:r w:rsidR="00BC0574"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その他の団体</w:t>
            </w:r>
            <w:r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にあっては</w:t>
            </w:r>
            <w:r w:rsidR="00BC0574"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、その</w:t>
            </w:r>
            <w:r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名称及び代表者</w:t>
            </w:r>
            <w:r w:rsidR="00BC0574"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の</w:t>
            </w:r>
            <w:r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氏名</w:t>
            </w:r>
            <w:r w:rsidRPr="00F62DBE">
              <w:rPr>
                <w:rFonts w:asciiTheme="minorEastAsia" w:eastAsiaTheme="minorEastAsia" w:hAnsiTheme="minorEastAsia" w:hint="eastAsia"/>
                <w:spacing w:val="187"/>
                <w:w w:val="85"/>
                <w:kern w:val="0"/>
                <w:sz w:val="26"/>
                <w:szCs w:val="26"/>
                <w:fitText w:val="6260" w:id="-1739266558"/>
              </w:rPr>
              <w:t>）</w:t>
            </w: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A6F46" w:rsidRPr="00F8748A" w:rsidRDefault="002A6F46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530116">
        <w:trPr>
          <w:trHeight w:val="527"/>
        </w:trPr>
        <w:tc>
          <w:tcPr>
            <w:tcW w:w="2552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345858" w:rsidP="00530116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</w:t>
            </w:r>
            <w:r w:rsidR="00BC0574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番号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2A6F4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担当者</w:t>
            </w:r>
          </w:p>
        </w:tc>
      </w:tr>
      <w:tr w:rsidR="00AD5B65" w:rsidRPr="00F8748A" w:rsidTr="00530116">
        <w:tc>
          <w:tcPr>
            <w:tcW w:w="2552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保守点検概要</w:t>
            </w:r>
          </w:p>
        </w:tc>
        <w:tc>
          <w:tcPr>
            <w:tcW w:w="6833" w:type="dxa"/>
            <w:gridSpan w:val="2"/>
          </w:tcPr>
          <w:p w:rsidR="00AD5B65" w:rsidRPr="00F8748A" w:rsidRDefault="00345858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日常巡視点検：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年間　　　　　　回</w:t>
            </w:r>
          </w:p>
          <w:p w:rsidR="00AD5B65" w:rsidRPr="00F8748A" w:rsidRDefault="00530116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定期巡視点検：　　　</w:t>
            </w:r>
            <w:r w:rsidR="00345858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年間　　　　　　回</w:t>
            </w:r>
          </w:p>
          <w:p w:rsidR="00AD5B65" w:rsidRPr="00F8748A" w:rsidRDefault="00530116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精密点検：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年間　　　　　　回</w:t>
            </w:r>
          </w:p>
        </w:tc>
      </w:tr>
      <w:tr w:rsidR="00AD5B65" w:rsidRPr="00F8748A" w:rsidTr="00530116">
        <w:trPr>
          <w:trHeight w:val="694"/>
        </w:trPr>
        <w:tc>
          <w:tcPr>
            <w:tcW w:w="2552" w:type="dxa"/>
            <w:vMerge w:val="restart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維持管理実施者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BC0574">
            <w:pPr>
              <w:ind w:rightChars="-91" w:right="-2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  <w:r w:rsidR="00BC0574" w:rsidRPr="00F62DBE">
              <w:rPr>
                <w:rFonts w:asciiTheme="minorEastAsia" w:eastAsiaTheme="minorEastAsia" w:hAnsiTheme="minorEastAsia" w:hint="eastAsia"/>
                <w:w w:val="88"/>
                <w:kern w:val="0"/>
                <w:sz w:val="26"/>
                <w:szCs w:val="26"/>
                <w:fitText w:val="6204" w:id="-1739266816"/>
              </w:rPr>
              <w:t>（法人その他の団体にあっては、主たる事務所の所在地</w:t>
            </w:r>
            <w:r w:rsidR="00BC0574" w:rsidRPr="00F62DBE">
              <w:rPr>
                <w:rFonts w:asciiTheme="minorEastAsia" w:eastAsiaTheme="minorEastAsia" w:hAnsiTheme="minorEastAsia" w:hint="eastAsia"/>
                <w:spacing w:val="367"/>
                <w:w w:val="88"/>
                <w:kern w:val="0"/>
                <w:sz w:val="26"/>
                <w:szCs w:val="26"/>
                <w:fitText w:val="6204" w:id="-1739266816"/>
              </w:rPr>
              <w:t>）</w:t>
            </w: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A6F46" w:rsidRPr="00F8748A" w:rsidRDefault="002A6F46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530116">
        <w:trPr>
          <w:trHeight w:val="548"/>
        </w:trPr>
        <w:tc>
          <w:tcPr>
            <w:tcW w:w="2552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BC0574">
            <w:pPr>
              <w:ind w:rightChars="-91" w:right="-22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氏名</w:t>
            </w:r>
            <w:r w:rsidR="00BC0574" w:rsidRPr="00F62DBE">
              <w:rPr>
                <w:rFonts w:asciiTheme="minorEastAsia" w:eastAsiaTheme="minorEastAsia" w:hAnsiTheme="minorEastAsia" w:hint="eastAsia"/>
                <w:w w:val="85"/>
                <w:kern w:val="0"/>
                <w:sz w:val="26"/>
                <w:szCs w:val="26"/>
                <w:fitText w:val="6260" w:id="-1739266558"/>
              </w:rPr>
              <w:t>（法人その他の団体にあっては、その名称及び代表者の氏名</w:t>
            </w:r>
            <w:r w:rsidR="00BC0574" w:rsidRPr="00F62DBE">
              <w:rPr>
                <w:rFonts w:asciiTheme="minorEastAsia" w:eastAsiaTheme="minorEastAsia" w:hAnsiTheme="minorEastAsia" w:hint="eastAsia"/>
                <w:spacing w:val="187"/>
                <w:w w:val="85"/>
                <w:kern w:val="0"/>
                <w:sz w:val="26"/>
                <w:szCs w:val="26"/>
                <w:fitText w:val="6260" w:id="-1739266558"/>
              </w:rPr>
              <w:t>）</w:t>
            </w: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2A6F46" w:rsidRPr="00F8748A" w:rsidRDefault="002A6F46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530116">
        <w:trPr>
          <w:trHeight w:val="527"/>
        </w:trPr>
        <w:tc>
          <w:tcPr>
            <w:tcW w:w="2552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</w:t>
            </w:r>
            <w:r w:rsidR="00BC0574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番号</w:t>
            </w:r>
            <w:r w:rsidR="00345858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担当者</w:t>
            </w:r>
          </w:p>
        </w:tc>
      </w:tr>
      <w:tr w:rsidR="00AD5B65" w:rsidRPr="00F8748A" w:rsidTr="00530116">
        <w:tc>
          <w:tcPr>
            <w:tcW w:w="2552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維持管理概要</w:t>
            </w:r>
          </w:p>
        </w:tc>
        <w:tc>
          <w:tcPr>
            <w:tcW w:w="6833" w:type="dxa"/>
            <w:gridSpan w:val="2"/>
          </w:tcPr>
          <w:p w:rsidR="00AD5B65" w:rsidRPr="00F8748A" w:rsidRDefault="00BE324E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設備点検：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年間　　　　　　回</w:t>
            </w:r>
          </w:p>
          <w:p w:rsidR="00AD5B65" w:rsidRPr="00F8748A" w:rsidRDefault="00BE324E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除草計画：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年間　　　　　　回</w:t>
            </w:r>
          </w:p>
          <w:p w:rsidR="00AD5B65" w:rsidRPr="00F8748A" w:rsidRDefault="00BE324E" w:rsidP="000261A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防災施設点検：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年間　　　　　　回</w:t>
            </w:r>
          </w:p>
        </w:tc>
      </w:tr>
      <w:tr w:rsidR="00AD5B65" w:rsidRPr="00F8748A" w:rsidTr="00530116">
        <w:tc>
          <w:tcPr>
            <w:tcW w:w="2552" w:type="dxa"/>
            <w:vAlign w:val="center"/>
          </w:tcPr>
          <w:p w:rsidR="00AD5B65" w:rsidRPr="00F8748A" w:rsidRDefault="00AD5B65" w:rsidP="00BE324E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災害発生時の対応</w:t>
            </w:r>
          </w:p>
        </w:tc>
        <w:tc>
          <w:tcPr>
            <w:tcW w:w="6833" w:type="dxa"/>
            <w:gridSpan w:val="2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様式第６号（第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2A6F46" w:rsidRPr="00F8748A" w:rsidRDefault="002A6F46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BC0574">
      <w:pPr>
        <w:topLinePunct/>
        <w:ind w:rightChars="-176" w:right="-426"/>
        <w:jc w:val="distribute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撤去及び処分に関する計画書</w:t>
      </w:r>
    </w:p>
    <w:tbl>
      <w:tblPr>
        <w:tblStyle w:val="aa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5274"/>
      </w:tblGrid>
      <w:tr w:rsidR="00AD5B65" w:rsidRPr="00F8748A" w:rsidTr="00C815D3">
        <w:trPr>
          <w:trHeight w:val="725"/>
        </w:trPr>
        <w:tc>
          <w:tcPr>
            <w:tcW w:w="2552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815D3">
        <w:trPr>
          <w:trHeight w:val="675"/>
        </w:trPr>
        <w:tc>
          <w:tcPr>
            <w:tcW w:w="2552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815D3">
        <w:trPr>
          <w:trHeight w:val="680"/>
        </w:trPr>
        <w:tc>
          <w:tcPr>
            <w:tcW w:w="2552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㎡</w:t>
            </w:r>
          </w:p>
        </w:tc>
      </w:tr>
      <w:tr w:rsidR="00AD5B65" w:rsidRPr="00F8748A" w:rsidTr="00C815D3">
        <w:trPr>
          <w:trHeight w:val="680"/>
        </w:trPr>
        <w:tc>
          <w:tcPr>
            <w:tcW w:w="2552" w:type="dxa"/>
            <w:gridSpan w:val="2"/>
            <w:vMerge w:val="restart"/>
            <w:vAlign w:val="center"/>
          </w:tcPr>
          <w:p w:rsidR="00AD5B65" w:rsidRPr="00F8748A" w:rsidRDefault="00AD5B65" w:rsidP="00C815D3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再生可能エネルギー発電設備の概要</w:t>
            </w:r>
          </w:p>
        </w:tc>
        <w:tc>
          <w:tcPr>
            <w:tcW w:w="1559" w:type="dxa"/>
            <w:vAlign w:val="center"/>
          </w:tcPr>
          <w:p w:rsidR="00AD5B65" w:rsidRPr="00F8748A" w:rsidRDefault="00AD5B65" w:rsidP="002A6F46">
            <w:pPr>
              <w:jc w:val="distribute"/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太陽光発電</w:t>
            </w:r>
          </w:p>
        </w:tc>
        <w:tc>
          <w:tcPr>
            <w:tcW w:w="5274" w:type="dxa"/>
            <w:vAlign w:val="center"/>
          </w:tcPr>
          <w:p w:rsidR="00AD5B65" w:rsidRPr="00F8748A" w:rsidRDefault="000261AE" w:rsidP="000261AE">
            <w:pPr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モジュールの総面積　</w:t>
            </w:r>
            <w:r w:rsidR="001446D6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C815D3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㎡（　</w:t>
            </w:r>
            <w:r w:rsidR="00C815D3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枚）</w:t>
            </w:r>
          </w:p>
        </w:tc>
      </w:tr>
      <w:tr w:rsidR="00AD5B65" w:rsidRPr="00F8748A" w:rsidTr="00C815D3">
        <w:trPr>
          <w:trHeight w:val="680"/>
        </w:trPr>
        <w:tc>
          <w:tcPr>
            <w:tcW w:w="2552" w:type="dxa"/>
            <w:gridSpan w:val="2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D5B65" w:rsidRPr="00F8748A" w:rsidRDefault="00AD5B65" w:rsidP="002A6F46">
            <w:pPr>
              <w:jc w:val="distribute"/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>風力発電</w:t>
            </w:r>
          </w:p>
        </w:tc>
        <w:tc>
          <w:tcPr>
            <w:tcW w:w="5274" w:type="dxa"/>
            <w:vAlign w:val="center"/>
          </w:tcPr>
          <w:p w:rsidR="00AD5B65" w:rsidRPr="00F8748A" w:rsidRDefault="00C815D3" w:rsidP="00BC0574">
            <w:pPr>
              <w:rPr>
                <w:rFonts w:asciiTheme="minorEastAsia" w:eastAsiaTheme="minorEastAsia" w:hAnsiTheme="minorEastAsia"/>
                <w:spacing w:val="-20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　</w:t>
            </w:r>
            <w:r w:rsidR="002A6F46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　</w:t>
            </w:r>
            <w:r w:rsidR="001446D6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基　</w:t>
            </w:r>
            <w:r w:rsidR="00BC0574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</w:t>
            </w:r>
            <w:r w:rsidR="001446D6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高さ　　</w:t>
            </w:r>
            <w:r w:rsidR="00AD5B65" w:rsidRPr="00F8748A">
              <w:rPr>
                <w:rFonts w:asciiTheme="minorEastAsia" w:eastAsiaTheme="minorEastAsia" w:hAnsiTheme="minorEastAsia" w:hint="eastAsia"/>
                <w:spacing w:val="-20"/>
                <w:sz w:val="26"/>
                <w:szCs w:val="26"/>
              </w:rPr>
              <w:t xml:space="preserve">　　ｍ</w:t>
            </w:r>
          </w:p>
        </w:tc>
      </w:tr>
      <w:tr w:rsidR="00AD5B65" w:rsidRPr="00F8748A" w:rsidTr="00746C3F">
        <w:trPr>
          <w:trHeight w:val="612"/>
        </w:trPr>
        <w:tc>
          <w:tcPr>
            <w:tcW w:w="567" w:type="dxa"/>
            <w:vMerge w:val="restart"/>
            <w:textDirection w:val="tbRlV"/>
          </w:tcPr>
          <w:p w:rsidR="00AD5B65" w:rsidRPr="00F8748A" w:rsidRDefault="00AD5B65" w:rsidP="00746C3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撤去及び処分に関する事項</w:t>
            </w:r>
          </w:p>
        </w:tc>
        <w:tc>
          <w:tcPr>
            <w:tcW w:w="1985" w:type="dxa"/>
            <w:vAlign w:val="center"/>
          </w:tcPr>
          <w:p w:rsidR="00AD5B65" w:rsidRPr="00F8748A" w:rsidRDefault="00AD5B65" w:rsidP="00C815D3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設備更新予定の有無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□　有　　　　　□　無</w:t>
            </w:r>
          </w:p>
        </w:tc>
      </w:tr>
      <w:tr w:rsidR="00AD5B65" w:rsidRPr="00F8748A" w:rsidTr="00C815D3">
        <w:trPr>
          <w:trHeight w:val="584"/>
        </w:trPr>
        <w:tc>
          <w:tcPr>
            <w:tcW w:w="567" w:type="dxa"/>
            <w:vMerge/>
            <w:textDirection w:val="tbRlV"/>
            <w:vAlign w:val="center"/>
          </w:tcPr>
          <w:p w:rsidR="00AD5B65" w:rsidRPr="00F8748A" w:rsidRDefault="00AD5B65" w:rsidP="00AD5B6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建設費の概算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1446D6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</w:t>
            </w:r>
            <w:r w:rsidR="001446D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円</w:t>
            </w:r>
          </w:p>
        </w:tc>
      </w:tr>
      <w:tr w:rsidR="00AD5B65" w:rsidRPr="00F8748A" w:rsidTr="00C815D3">
        <w:trPr>
          <w:trHeight w:val="552"/>
        </w:trPr>
        <w:tc>
          <w:tcPr>
            <w:tcW w:w="567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D5B65" w:rsidRPr="00F8748A" w:rsidRDefault="00AD5B65" w:rsidP="00BC057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撤去費及び処分費の概算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円</w:t>
            </w:r>
          </w:p>
        </w:tc>
      </w:tr>
      <w:tr w:rsidR="00AD5B65" w:rsidRPr="00F8748A" w:rsidTr="00C815D3">
        <w:trPr>
          <w:trHeight w:val="680"/>
        </w:trPr>
        <w:tc>
          <w:tcPr>
            <w:tcW w:w="567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D5B65" w:rsidRPr="00F8748A" w:rsidRDefault="00AD5B65" w:rsidP="00C815D3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撤去及び処分の時期</w:t>
            </w:r>
          </w:p>
        </w:tc>
        <w:tc>
          <w:tcPr>
            <w:tcW w:w="6833" w:type="dxa"/>
            <w:gridSpan w:val="2"/>
            <w:vAlign w:val="center"/>
          </w:tcPr>
          <w:p w:rsidR="00AD5B65" w:rsidRPr="00F8748A" w:rsidRDefault="00AD5B65" w:rsidP="001446D6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 w:rsidR="00AD5B65" w:rsidRPr="00F8748A" w:rsidTr="00C815D3">
        <w:trPr>
          <w:trHeight w:val="680"/>
        </w:trPr>
        <w:tc>
          <w:tcPr>
            <w:tcW w:w="567" w:type="dxa"/>
            <w:vMerge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処分方法</w:t>
            </w:r>
          </w:p>
        </w:tc>
        <w:tc>
          <w:tcPr>
            <w:tcW w:w="6833" w:type="dxa"/>
            <w:gridSpan w:val="2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様式第７号（第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1446D6" w:rsidRPr="00F8748A" w:rsidRDefault="001446D6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54D9F">
      <w:pPr>
        <w:topLinePunct/>
        <w:jc w:val="distribute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地元自治会等説明会報告書</w:t>
      </w:r>
    </w:p>
    <w:p w:rsidR="001446D6" w:rsidRPr="00F8748A" w:rsidRDefault="001446D6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E3511F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AD5B65" w:rsidRPr="00F8748A" w:rsidRDefault="00C815D3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0261AE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長　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1446D6" w:rsidRPr="00F8748A" w:rsidRDefault="001446D6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487"/>
        <w:gridCol w:w="4881"/>
        <w:gridCol w:w="124"/>
      </w:tblGrid>
      <w:tr w:rsidR="00674F89" w:rsidRPr="00F8748A" w:rsidTr="004D19F5">
        <w:trPr>
          <w:gridBefore w:val="1"/>
          <w:wBefore w:w="2552" w:type="dxa"/>
        </w:trPr>
        <w:tc>
          <w:tcPr>
            <w:tcW w:w="1134" w:type="dxa"/>
            <w:vMerge w:val="restart"/>
            <w:vAlign w:val="center"/>
          </w:tcPr>
          <w:p w:rsidR="00674F89" w:rsidRPr="00F8748A" w:rsidRDefault="00674F89" w:rsidP="00674F89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報告者</w:t>
            </w:r>
          </w:p>
        </w:tc>
        <w:tc>
          <w:tcPr>
            <w:tcW w:w="5492" w:type="dxa"/>
            <w:gridSpan w:val="3"/>
          </w:tcPr>
          <w:p w:rsidR="00674F89" w:rsidRPr="00F8748A" w:rsidRDefault="00674F89" w:rsidP="00674F89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674F89" w:rsidRPr="00F8748A" w:rsidTr="004D19F5">
        <w:trPr>
          <w:gridBefore w:val="1"/>
          <w:wBefore w:w="2552" w:type="dxa"/>
        </w:trPr>
        <w:tc>
          <w:tcPr>
            <w:tcW w:w="1134" w:type="dxa"/>
            <w:vMerge/>
          </w:tcPr>
          <w:p w:rsidR="00674F89" w:rsidRPr="00F8748A" w:rsidRDefault="00674F89" w:rsidP="00674F89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  <w:gridSpan w:val="3"/>
          </w:tcPr>
          <w:p w:rsidR="00674F89" w:rsidRPr="00F8748A" w:rsidRDefault="00674F89" w:rsidP="00674F89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674F89" w:rsidRPr="00F8748A" w:rsidRDefault="00674F89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674F89" w:rsidRPr="00F8748A" w:rsidTr="004D19F5">
        <w:trPr>
          <w:gridBefore w:val="1"/>
          <w:wBefore w:w="2552" w:type="dxa"/>
        </w:trPr>
        <w:tc>
          <w:tcPr>
            <w:tcW w:w="1134" w:type="dxa"/>
            <w:vMerge/>
          </w:tcPr>
          <w:p w:rsidR="00674F89" w:rsidRPr="00F8748A" w:rsidRDefault="00674F89" w:rsidP="00674F89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  <w:gridSpan w:val="3"/>
          </w:tcPr>
          <w:p w:rsidR="00674F89" w:rsidRPr="00F8748A" w:rsidRDefault="00674F89" w:rsidP="00674F89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  <w:tr w:rsidR="00AD5B65" w:rsidRPr="00F8748A" w:rsidTr="00A54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431"/>
        </w:trPr>
        <w:tc>
          <w:tcPr>
            <w:tcW w:w="2552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502" w:type="dxa"/>
            <w:gridSpan w:val="3"/>
            <w:tcBorders>
              <w:bottom w:val="nil"/>
            </w:tcBorders>
            <w:vAlign w:val="center"/>
          </w:tcPr>
          <w:p w:rsidR="00AD5B65" w:rsidRPr="00F8748A" w:rsidRDefault="00AD5B65" w:rsidP="00AD5B65">
            <w:pPr>
              <w:topLinePunct/>
              <w:ind w:left="27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A54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431"/>
        </w:trPr>
        <w:tc>
          <w:tcPr>
            <w:tcW w:w="2552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6502" w:type="dxa"/>
            <w:gridSpan w:val="3"/>
            <w:tcBorders>
              <w:bottom w:val="nil"/>
            </w:tcBorders>
            <w:vAlign w:val="center"/>
          </w:tcPr>
          <w:p w:rsidR="00AD5B65" w:rsidRPr="00F8748A" w:rsidRDefault="00AD5B65" w:rsidP="00AD5B65">
            <w:pPr>
              <w:topLinePunct/>
              <w:ind w:left="27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8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2591"/>
        </w:trPr>
        <w:tc>
          <w:tcPr>
            <w:tcW w:w="9054" w:type="dxa"/>
            <w:gridSpan w:val="4"/>
          </w:tcPr>
          <w:p w:rsidR="00E3511F" w:rsidRPr="00F8748A" w:rsidRDefault="000261AE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開催日時　　　</w:t>
            </w:r>
            <w:r w:rsidR="00C815D3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年　</w:t>
            </w:r>
            <w:r w:rsidR="00E3511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  <w:r w:rsidR="00E3511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日（　</w:t>
            </w:r>
            <w:r w:rsidR="00E3511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回目）</w:t>
            </w:r>
          </w:p>
          <w:p w:rsidR="00AD5B65" w:rsidRPr="00F8748A" w:rsidRDefault="00E3511F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</w:t>
            </w:r>
            <w:r w:rsidR="000261AE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時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分から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時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分まで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開催場所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説明者名</w:t>
            </w:r>
          </w:p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参加者名</w:t>
            </w:r>
          </w:p>
        </w:tc>
      </w:tr>
      <w:tr w:rsidR="00AD5B65" w:rsidRPr="00F8748A" w:rsidTr="00C8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1277"/>
        </w:trPr>
        <w:tc>
          <w:tcPr>
            <w:tcW w:w="9054" w:type="dxa"/>
            <w:gridSpan w:val="4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説明会の状況（内容）</w:t>
            </w:r>
          </w:p>
          <w:p w:rsidR="00E3511F" w:rsidRPr="00F8748A" w:rsidRDefault="00E3511F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E3511F" w:rsidRPr="00F8748A" w:rsidRDefault="00E3511F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E3511F" w:rsidRPr="00F8748A" w:rsidRDefault="00E3511F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E3511F" w:rsidRPr="00F8748A" w:rsidRDefault="00E3511F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415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454"/>
        </w:trPr>
        <w:tc>
          <w:tcPr>
            <w:tcW w:w="4173" w:type="dxa"/>
            <w:gridSpan w:val="3"/>
            <w:vAlign w:val="center"/>
          </w:tcPr>
          <w:p w:rsidR="00AD5B65" w:rsidRPr="00F8748A" w:rsidRDefault="00AD5B65" w:rsidP="00415E0C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地元自治会等の意見又は要望</w:t>
            </w:r>
          </w:p>
        </w:tc>
        <w:tc>
          <w:tcPr>
            <w:tcW w:w="4881" w:type="dxa"/>
            <w:vAlign w:val="center"/>
          </w:tcPr>
          <w:p w:rsidR="00AD5B65" w:rsidRPr="00F8748A" w:rsidRDefault="00AD5B65" w:rsidP="00415E0C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回　答</w:t>
            </w:r>
          </w:p>
        </w:tc>
      </w:tr>
      <w:tr w:rsidR="00AD5B65" w:rsidRPr="00F8748A" w:rsidTr="00C815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  <w:trHeight w:val="2652"/>
        </w:trPr>
        <w:tc>
          <w:tcPr>
            <w:tcW w:w="4173" w:type="dxa"/>
            <w:gridSpan w:val="3"/>
          </w:tcPr>
          <w:p w:rsidR="00AD5B65" w:rsidRPr="00F8748A" w:rsidRDefault="00AD5B65" w:rsidP="00AD5B65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881" w:type="dxa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E3511F">
      <w:pPr>
        <w:topLinePunct/>
        <w:rPr>
          <w:rFonts w:asciiTheme="minorEastAsia" w:eastAsiaTheme="minorEastAsia" w:hAnsiTheme="minorEastAsia"/>
          <w:spacing w:val="-20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pacing w:val="-20"/>
          <w:sz w:val="26"/>
          <w:szCs w:val="26"/>
        </w:rPr>
        <w:t>備考</w:t>
      </w:r>
    </w:p>
    <w:p w:rsidR="00AD5B65" w:rsidRPr="00F8748A" w:rsidRDefault="00AD5B65" w:rsidP="00E3511F">
      <w:pPr>
        <w:topLinePunct/>
        <w:ind w:firstLineChars="100" w:firstLine="242"/>
        <w:rPr>
          <w:rFonts w:asciiTheme="minorEastAsia" w:eastAsiaTheme="minorEastAsia" w:hAnsiTheme="minorEastAsia"/>
          <w:spacing w:val="-20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pacing w:val="-20"/>
          <w:sz w:val="26"/>
          <w:szCs w:val="26"/>
        </w:rPr>
        <w:t>１　説明会の資料を添付してください。</w:t>
      </w:r>
    </w:p>
    <w:p w:rsidR="00AD5B65" w:rsidRPr="00F8748A" w:rsidRDefault="00AD5B65" w:rsidP="00E3511F">
      <w:pPr>
        <w:topLinePunct/>
        <w:ind w:firstLineChars="100" w:firstLine="242"/>
        <w:rPr>
          <w:rFonts w:asciiTheme="minorEastAsia" w:eastAsiaTheme="minorEastAsia" w:hAnsiTheme="minorEastAsia"/>
          <w:spacing w:val="-20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pacing w:val="-20"/>
          <w:sz w:val="26"/>
          <w:szCs w:val="26"/>
        </w:rPr>
        <w:t>２　この様式に記入しきれない場合は、別紙に記入し、添付してください。</w:t>
      </w: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様式第８号（第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E3511F" w:rsidRPr="00F8748A" w:rsidRDefault="00E3511F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再生可能エネルギー発電事業変更届出書</w:t>
      </w:r>
    </w:p>
    <w:p w:rsidR="00E3511F" w:rsidRPr="00F8748A" w:rsidRDefault="00E3511F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E3511F" w:rsidP="00AD5B65">
      <w:pPr>
        <w:wordWrap w:val="0"/>
        <w:topLinePunct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AD5B65" w:rsidRPr="00F8748A" w:rsidRDefault="00C815D3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0261AE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長　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E3511F" w:rsidRPr="00F8748A" w:rsidRDefault="00E3511F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2"/>
      </w:tblGrid>
      <w:tr w:rsidR="00E3511F" w:rsidRPr="00F8748A" w:rsidTr="004D19F5">
        <w:tc>
          <w:tcPr>
            <w:tcW w:w="1134" w:type="dxa"/>
            <w:vMerge w:val="restart"/>
            <w:vAlign w:val="center"/>
          </w:tcPr>
          <w:p w:rsidR="00E3511F" w:rsidRPr="00F8748A" w:rsidRDefault="00E3511F" w:rsidP="00E3511F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届出者</w:t>
            </w:r>
          </w:p>
        </w:tc>
        <w:tc>
          <w:tcPr>
            <w:tcW w:w="5492" w:type="dxa"/>
          </w:tcPr>
          <w:p w:rsidR="00E3511F" w:rsidRPr="00F8748A" w:rsidRDefault="00E3511F" w:rsidP="00E3511F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E3511F" w:rsidRPr="00F8748A" w:rsidTr="004D19F5">
        <w:tc>
          <w:tcPr>
            <w:tcW w:w="1134" w:type="dxa"/>
            <w:vMerge/>
          </w:tcPr>
          <w:p w:rsidR="00E3511F" w:rsidRPr="00F8748A" w:rsidRDefault="00E3511F" w:rsidP="00E3511F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E3511F" w:rsidRPr="00F8748A" w:rsidRDefault="00E3511F" w:rsidP="00E3511F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E3511F" w:rsidRPr="00F8748A" w:rsidRDefault="00E3511F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E3511F" w:rsidRPr="00F8748A" w:rsidTr="004D19F5">
        <w:tc>
          <w:tcPr>
            <w:tcW w:w="1134" w:type="dxa"/>
            <w:vMerge/>
          </w:tcPr>
          <w:p w:rsidR="00E3511F" w:rsidRPr="00F8748A" w:rsidRDefault="00E3511F" w:rsidP="00E3511F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E3511F" w:rsidRPr="00F8748A" w:rsidRDefault="00E3511F" w:rsidP="00E3511F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A54D9F" w:rsidRPr="00F8748A" w:rsidRDefault="00A54D9F" w:rsidP="00C815D3">
      <w:pPr>
        <w:ind w:firstLineChars="100" w:firstLine="282"/>
        <w:rPr>
          <w:rFonts w:eastAsia="PMingLiU" w:hAnsi="ＭＳ 明朝" w:cs="ＭＳ Ｐゴシック"/>
          <w:color w:val="000000"/>
          <w:kern w:val="0"/>
          <w:sz w:val="26"/>
          <w:szCs w:val="26"/>
          <w:lang w:eastAsia="zh-TW"/>
        </w:rPr>
      </w:pPr>
    </w:p>
    <w:p w:rsidR="00AD5B65" w:rsidRPr="00F8748A" w:rsidRDefault="000261AE" w:rsidP="00746C3F">
      <w:pPr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  <w:lang w:eastAsia="zh-TW"/>
        </w:rPr>
        <w:t>湯河原町</w:t>
      </w: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</w:rPr>
        <w:t>自然環境、景観等と再生可能エネルギー発電事業との調和に関する</w:t>
      </w:r>
      <w:r w:rsidRPr="00F8748A">
        <w:rPr>
          <w:rFonts w:hAnsi="ＭＳ 明朝" w:cs="ＭＳ Ｐゴシック"/>
          <w:color w:val="000000"/>
          <w:kern w:val="0"/>
          <w:sz w:val="26"/>
          <w:szCs w:val="26"/>
          <w:lang w:eastAsia="zh-TW"/>
        </w:rPr>
        <w:t>条例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A25425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5280"/>
        </w:rPr>
        <w:t>1</w:t>
      </w:r>
      <w:r w:rsidR="00A25425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5280"/>
        </w:rPr>
        <w:t>1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条第２項の規定により、次のとおり届け出ます。</w:t>
      </w:r>
    </w:p>
    <w:tbl>
      <w:tblPr>
        <w:tblStyle w:val="aa"/>
        <w:tblW w:w="9214" w:type="dxa"/>
        <w:tblInd w:w="108" w:type="dxa"/>
        <w:tblLook w:val="04A0" w:firstRow="1" w:lastRow="0" w:firstColumn="1" w:lastColumn="0" w:noHBand="0" w:noVBand="1"/>
      </w:tblPr>
      <w:tblGrid>
        <w:gridCol w:w="827"/>
        <w:gridCol w:w="1725"/>
        <w:gridCol w:w="2468"/>
        <w:gridCol w:w="4194"/>
      </w:tblGrid>
      <w:tr w:rsidR="00AD5B65" w:rsidRPr="00F8748A" w:rsidTr="00746C3F">
        <w:trPr>
          <w:trHeight w:val="678"/>
        </w:trPr>
        <w:tc>
          <w:tcPr>
            <w:tcW w:w="2552" w:type="dxa"/>
            <w:gridSpan w:val="2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662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746C3F">
        <w:trPr>
          <w:trHeight w:val="678"/>
        </w:trPr>
        <w:tc>
          <w:tcPr>
            <w:tcW w:w="2552" w:type="dxa"/>
            <w:gridSpan w:val="2"/>
            <w:vAlign w:val="center"/>
          </w:tcPr>
          <w:p w:rsidR="00AD5B65" w:rsidRPr="00F8748A" w:rsidRDefault="00AD5B65" w:rsidP="000261A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6662" w:type="dxa"/>
            <w:gridSpan w:val="2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8D3FCD">
        <w:trPr>
          <w:cantSplit/>
          <w:trHeight w:val="680"/>
        </w:trPr>
        <w:tc>
          <w:tcPr>
            <w:tcW w:w="827" w:type="dxa"/>
            <w:vMerge w:val="restart"/>
            <w:textDirection w:val="tbRlV"/>
            <w:vAlign w:val="center"/>
          </w:tcPr>
          <w:p w:rsidR="00AD5B65" w:rsidRPr="00F8748A" w:rsidRDefault="00AD5B65" w:rsidP="008D3FCD">
            <w:pPr>
              <w:spacing w:afterLines="20" w:after="73"/>
              <w:ind w:left="113" w:right="11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変　更　事　項</w:t>
            </w:r>
          </w:p>
        </w:tc>
        <w:tc>
          <w:tcPr>
            <w:tcW w:w="4193" w:type="dxa"/>
            <w:gridSpan w:val="2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変　更　前</w:t>
            </w:r>
          </w:p>
        </w:tc>
        <w:tc>
          <w:tcPr>
            <w:tcW w:w="4194" w:type="dxa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変　更　後</w:t>
            </w:r>
          </w:p>
        </w:tc>
      </w:tr>
      <w:tr w:rsidR="00AD5B65" w:rsidRPr="00F8748A" w:rsidTr="00746C3F">
        <w:trPr>
          <w:trHeight w:val="2717"/>
        </w:trPr>
        <w:tc>
          <w:tcPr>
            <w:tcW w:w="827" w:type="dxa"/>
            <w:vMerge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193" w:type="dxa"/>
            <w:gridSpan w:val="2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194" w:type="dxa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8D3FCD">
        <w:trPr>
          <w:cantSplit/>
          <w:trHeight w:val="2819"/>
        </w:trPr>
        <w:tc>
          <w:tcPr>
            <w:tcW w:w="827" w:type="dxa"/>
            <w:textDirection w:val="tbRlV"/>
            <w:vAlign w:val="center"/>
          </w:tcPr>
          <w:p w:rsidR="00AD5B65" w:rsidRPr="00F8748A" w:rsidRDefault="00AD5B65" w:rsidP="008D3FCD">
            <w:pPr>
              <w:spacing w:afterLines="20" w:after="73"/>
              <w:ind w:left="113" w:right="113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変　更　理　由</w:t>
            </w:r>
          </w:p>
        </w:tc>
        <w:tc>
          <w:tcPr>
            <w:tcW w:w="8387" w:type="dxa"/>
            <w:gridSpan w:val="3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変更に係る書類を添付してください。</w:t>
      </w: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様式第９号（第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８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E3511F" w:rsidRPr="00F8748A" w:rsidRDefault="00E3511F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工事（着手・中止・再開・完了）届出書</w:t>
      </w:r>
    </w:p>
    <w:p w:rsidR="00E3511F" w:rsidRPr="00F8748A" w:rsidRDefault="00E3511F" w:rsidP="00AD5B65">
      <w:pPr>
        <w:wordWrap w:val="0"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E3511F" w:rsidP="00AD5B65">
      <w:pPr>
        <w:wordWrap w:val="0"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年　　月　　日</w:t>
      </w: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0261AE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長　</w:t>
      </w:r>
      <w:r w:rsidR="00415E0C"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E3511F" w:rsidRPr="00F8748A" w:rsidRDefault="00E3511F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6626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2"/>
      </w:tblGrid>
      <w:tr w:rsidR="00E3511F" w:rsidRPr="00F8748A" w:rsidTr="00E3511F">
        <w:tc>
          <w:tcPr>
            <w:tcW w:w="1134" w:type="dxa"/>
            <w:vMerge w:val="restart"/>
            <w:vAlign w:val="center"/>
          </w:tcPr>
          <w:p w:rsidR="00E3511F" w:rsidRPr="00F8748A" w:rsidRDefault="00E3511F" w:rsidP="00E3511F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届出者</w:t>
            </w:r>
          </w:p>
        </w:tc>
        <w:tc>
          <w:tcPr>
            <w:tcW w:w="5492" w:type="dxa"/>
          </w:tcPr>
          <w:p w:rsidR="00E3511F" w:rsidRPr="00F8748A" w:rsidRDefault="00E3511F" w:rsidP="00E3511F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E3511F" w:rsidRPr="00F8748A" w:rsidTr="00E3511F">
        <w:tc>
          <w:tcPr>
            <w:tcW w:w="1134" w:type="dxa"/>
            <w:vMerge/>
          </w:tcPr>
          <w:p w:rsidR="00E3511F" w:rsidRPr="00F8748A" w:rsidRDefault="00E3511F" w:rsidP="00E3511F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E3511F" w:rsidRPr="00F8748A" w:rsidRDefault="00E3511F" w:rsidP="00E3511F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E3511F" w:rsidRPr="00F8748A" w:rsidRDefault="00E3511F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E3511F" w:rsidRPr="00F8748A" w:rsidTr="00E3511F">
        <w:tc>
          <w:tcPr>
            <w:tcW w:w="1134" w:type="dxa"/>
            <w:vMerge/>
          </w:tcPr>
          <w:p w:rsidR="00E3511F" w:rsidRPr="00F8748A" w:rsidRDefault="00E3511F" w:rsidP="00E3511F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E3511F" w:rsidRPr="00F8748A" w:rsidRDefault="00E3511F" w:rsidP="00E3511F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A54D9F" w:rsidRPr="00F8748A" w:rsidRDefault="00A54D9F" w:rsidP="00415E0C">
      <w:pPr>
        <w:ind w:firstLineChars="100" w:firstLine="282"/>
        <w:rPr>
          <w:rFonts w:eastAsia="PMingLiU" w:hAnsi="ＭＳ 明朝" w:cs="ＭＳ Ｐゴシック"/>
          <w:color w:val="000000"/>
          <w:kern w:val="0"/>
          <w:sz w:val="26"/>
          <w:szCs w:val="26"/>
          <w:lang w:eastAsia="zh-TW"/>
        </w:rPr>
      </w:pPr>
    </w:p>
    <w:p w:rsidR="00AD5B65" w:rsidRPr="00F8748A" w:rsidRDefault="000261AE" w:rsidP="00746C3F">
      <w:pPr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  <w:lang w:eastAsia="zh-TW"/>
        </w:rPr>
        <w:t>湯河原町</w:t>
      </w: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</w:rPr>
        <w:t>自然環境、景観等と再生可能エネルギー発電事業との調和に関する</w:t>
      </w:r>
      <w:r w:rsidRPr="00F8748A">
        <w:rPr>
          <w:rFonts w:hAnsi="ＭＳ 明朝" w:cs="ＭＳ Ｐゴシック"/>
          <w:color w:val="000000"/>
          <w:kern w:val="0"/>
          <w:sz w:val="26"/>
          <w:szCs w:val="26"/>
          <w:lang w:eastAsia="zh-TW"/>
        </w:rPr>
        <w:t>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A25425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5024"/>
        </w:rPr>
        <w:t>1</w:t>
      </w:r>
      <w:r w:rsidR="00A25425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5024"/>
        </w:rPr>
        <w:t>3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条の規定により、次のとおり届け出ます。</w:t>
      </w:r>
    </w:p>
    <w:tbl>
      <w:tblPr>
        <w:tblStyle w:val="aa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AD5B65" w:rsidRPr="00F8748A" w:rsidTr="00746C3F">
        <w:trPr>
          <w:trHeight w:val="701"/>
        </w:trPr>
        <w:tc>
          <w:tcPr>
            <w:tcW w:w="3261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5953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746C3F">
        <w:trPr>
          <w:trHeight w:val="701"/>
        </w:trPr>
        <w:tc>
          <w:tcPr>
            <w:tcW w:w="3261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5953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746C3F">
        <w:trPr>
          <w:trHeight w:val="701"/>
        </w:trPr>
        <w:tc>
          <w:tcPr>
            <w:tcW w:w="3261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5953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㎡</w:t>
            </w:r>
          </w:p>
        </w:tc>
      </w:tr>
      <w:tr w:rsidR="00AD5B65" w:rsidRPr="00F8748A" w:rsidTr="00746C3F">
        <w:trPr>
          <w:trHeight w:val="882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415E0C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工事（着手・中止・再開・完了）年月日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415E0C">
            <w:pPr>
              <w:ind w:firstLineChars="900" w:firstLine="2538"/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 w:rsidR="00AD5B65" w:rsidRPr="00F8748A" w:rsidTr="00746C3F">
        <w:trPr>
          <w:trHeight w:val="156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0261AE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工事を中止する場合にあってはその理由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F8706A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次の書類を添付してください。</w:t>
      </w:r>
    </w:p>
    <w:p w:rsidR="00AD5B65" w:rsidRPr="00F8748A" w:rsidRDefault="00AD5B65" w:rsidP="00F8706A">
      <w:pPr>
        <w:ind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１　工事に着手し、又は工事を再開する場合にあっては工事工程表</w:t>
      </w:r>
    </w:p>
    <w:p w:rsidR="00AD5B65" w:rsidRPr="00F8748A" w:rsidRDefault="00AD5B65" w:rsidP="00F8706A">
      <w:pPr>
        <w:ind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２　工事を中止し、又は完了する場合にあっては工事写真</w:t>
      </w:r>
    </w:p>
    <w:p w:rsidR="00AD5B65" w:rsidRPr="00F8748A" w:rsidRDefault="00AD5B65" w:rsidP="00F8706A">
      <w:pPr>
        <w:ind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３　関係法令、条例等に基づく許可書等の写し</w:t>
      </w: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A25425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4768"/>
        </w:rPr>
        <w:t>1</w:t>
      </w:r>
      <w:r w:rsidR="00A25425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4768"/>
        </w:rPr>
        <w:t>0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８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4D19F5" w:rsidRPr="00F8748A" w:rsidRDefault="004D19F5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4D19F5" w:rsidRPr="00F8748A" w:rsidRDefault="004D19F5" w:rsidP="004D19F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標識</w:t>
      </w:r>
    </w:p>
    <w:p w:rsidR="004D19F5" w:rsidRPr="00F8748A" w:rsidRDefault="004D19F5" w:rsidP="004D19F5">
      <w:pPr>
        <w:jc w:val="center"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91"/>
        <w:gridCol w:w="4871"/>
      </w:tblGrid>
      <w:tr w:rsidR="00F8706A" w:rsidRPr="00F8748A" w:rsidTr="00F8706A">
        <w:trPr>
          <w:trHeight w:val="1364"/>
        </w:trPr>
        <w:tc>
          <w:tcPr>
            <w:tcW w:w="9072" w:type="dxa"/>
            <w:gridSpan w:val="3"/>
            <w:vAlign w:val="center"/>
          </w:tcPr>
          <w:p w:rsidR="00F8706A" w:rsidRPr="00F8748A" w:rsidRDefault="00F8706A" w:rsidP="00415E0C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固定価格買取制度に基づく再生可能エネルギー発電事業の認定発電設備及び</w:t>
            </w:r>
            <w:r w:rsidRPr="00F8748A"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  <w:lang w:eastAsia="zh-TW"/>
              </w:rPr>
              <w:t>湯河原町</w:t>
            </w:r>
            <w:r w:rsidRPr="00F8748A"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</w:rPr>
              <w:t>自然環境、景観等と再生可能エネルギー発電事業との調和に関する</w:t>
            </w:r>
            <w:r w:rsidRPr="00F8748A">
              <w:rPr>
                <w:rFonts w:hAnsi="ＭＳ 明朝" w:cs="ＭＳ Ｐゴシック"/>
                <w:color w:val="000000"/>
                <w:kern w:val="0"/>
                <w:sz w:val="26"/>
                <w:szCs w:val="26"/>
                <w:lang w:eastAsia="zh-TW"/>
              </w:rPr>
              <w:t>条例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の同意を受けた設備</w:t>
            </w: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 w:val="restart"/>
            <w:vAlign w:val="center"/>
          </w:tcPr>
          <w:p w:rsidR="00F8706A" w:rsidRPr="00F8748A" w:rsidRDefault="00F8706A" w:rsidP="004B7DF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再生可能エネルギー発電設備</w:t>
            </w: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区　分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/>
            <w:vAlign w:val="center"/>
          </w:tcPr>
          <w:p w:rsidR="00F8706A" w:rsidRPr="00F8748A" w:rsidRDefault="00F8706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名　称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/>
            <w:vAlign w:val="center"/>
          </w:tcPr>
          <w:p w:rsidR="00F8706A" w:rsidRPr="00F8748A" w:rsidRDefault="00F8706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設備ＩＤ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/>
            <w:vAlign w:val="center"/>
          </w:tcPr>
          <w:p w:rsidR="00F8706A" w:rsidRPr="00F8748A" w:rsidRDefault="00F8706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所在地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/>
            <w:vAlign w:val="center"/>
          </w:tcPr>
          <w:p w:rsidR="00F8706A" w:rsidRPr="00F8748A" w:rsidRDefault="00F8706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発電出力</w:t>
            </w:r>
          </w:p>
        </w:tc>
        <w:tc>
          <w:tcPr>
            <w:tcW w:w="4871" w:type="dxa"/>
            <w:vAlign w:val="center"/>
          </w:tcPr>
          <w:p w:rsidR="00F8706A" w:rsidRPr="00F8748A" w:rsidRDefault="00F8706A" w:rsidP="00415E0C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ｋＷ</w:t>
            </w: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 w:val="restart"/>
            <w:vAlign w:val="center"/>
          </w:tcPr>
          <w:p w:rsidR="00F8706A" w:rsidRPr="00F8748A" w:rsidRDefault="00F8706A" w:rsidP="004B7DF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再生可能エネルギー発電事業者</w:t>
            </w: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名称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/>
            <w:vAlign w:val="center"/>
          </w:tcPr>
          <w:p w:rsidR="00F8706A" w:rsidRPr="00F8748A" w:rsidRDefault="00F8706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所在地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570"/>
        </w:trPr>
        <w:tc>
          <w:tcPr>
            <w:tcW w:w="2410" w:type="dxa"/>
            <w:vMerge/>
            <w:vAlign w:val="center"/>
          </w:tcPr>
          <w:p w:rsidR="00F8706A" w:rsidRPr="00F8748A" w:rsidRDefault="00F8706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</w:t>
            </w:r>
            <w:r w:rsidR="00A54D9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番号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600"/>
        </w:trPr>
        <w:tc>
          <w:tcPr>
            <w:tcW w:w="2410" w:type="dxa"/>
            <w:vMerge w:val="restart"/>
            <w:vAlign w:val="center"/>
          </w:tcPr>
          <w:p w:rsidR="00F8706A" w:rsidRPr="00F8748A" w:rsidRDefault="00F8706A" w:rsidP="004B7DFA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</w:rPr>
              <w:t>保守点検責任者</w:t>
            </w:r>
          </w:p>
        </w:tc>
        <w:tc>
          <w:tcPr>
            <w:tcW w:w="1791" w:type="dxa"/>
            <w:vAlign w:val="center"/>
          </w:tcPr>
          <w:p w:rsidR="00F8706A" w:rsidRPr="00F8748A" w:rsidRDefault="00A54D9F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氏</w:t>
            </w:r>
            <w:r w:rsidR="00F8706A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600"/>
        </w:trPr>
        <w:tc>
          <w:tcPr>
            <w:tcW w:w="2410" w:type="dxa"/>
            <w:vMerge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1791" w:type="dxa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</w:t>
            </w:r>
            <w:r w:rsidR="00A54D9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番号</w:t>
            </w:r>
          </w:p>
        </w:tc>
        <w:tc>
          <w:tcPr>
            <w:tcW w:w="4871" w:type="dxa"/>
          </w:tcPr>
          <w:p w:rsidR="00F8706A" w:rsidRPr="00F8748A" w:rsidRDefault="00F8706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8706A" w:rsidRPr="00F8748A" w:rsidTr="00A54D9F">
        <w:trPr>
          <w:trHeight w:val="600"/>
        </w:trPr>
        <w:tc>
          <w:tcPr>
            <w:tcW w:w="4201" w:type="dxa"/>
            <w:gridSpan w:val="2"/>
            <w:vAlign w:val="center"/>
          </w:tcPr>
          <w:p w:rsidR="00F8706A" w:rsidRPr="00F8748A" w:rsidRDefault="00F8706A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運転開始年月日</w:t>
            </w:r>
          </w:p>
        </w:tc>
        <w:tc>
          <w:tcPr>
            <w:tcW w:w="4871" w:type="dxa"/>
            <w:vAlign w:val="center"/>
          </w:tcPr>
          <w:p w:rsidR="00F8706A" w:rsidRPr="00F8748A" w:rsidRDefault="00F8706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</w:tbl>
    <w:p w:rsidR="00AD5B65" w:rsidRPr="00F8748A" w:rsidRDefault="00F8706A" w:rsidP="00A54D9F">
      <w:pPr>
        <w:ind w:left="564" w:hangingChars="200" w:hanging="564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規格は、縦</w:t>
      </w:r>
      <w:r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4512"/>
        </w:rPr>
        <w:t>2</w:t>
      </w:r>
      <w:r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4512"/>
        </w:rPr>
        <w:t>5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センチメートル以上、横</w:t>
      </w:r>
      <w:r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4511"/>
        </w:rPr>
        <w:t>3</w:t>
      </w:r>
      <w:r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4511"/>
        </w:rPr>
        <w:t>5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センチメートル以上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とする。</w:t>
      </w:r>
    </w:p>
    <w:p w:rsidR="00AD5B65" w:rsidRPr="00F8748A" w:rsidRDefault="00AD5B65" w:rsidP="00AD5B65">
      <w:pPr>
        <w:topLinePunct/>
        <w:ind w:left="282" w:hangingChars="100" w:hanging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A25425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3742"/>
        </w:rPr>
        <w:t>1</w:t>
      </w:r>
      <w:r w:rsidR="00A25425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3742"/>
        </w:rPr>
        <w:t>1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９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617559" w:rsidRPr="00F8748A" w:rsidRDefault="00617559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再生可能エネルギー発電設備等状況報告書</w:t>
      </w:r>
    </w:p>
    <w:p w:rsidR="00617559" w:rsidRPr="00F8748A" w:rsidRDefault="00617559" w:rsidP="00AD5B65">
      <w:pPr>
        <w:wordWrap w:val="0"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617559" w:rsidP="00AD5B65">
      <w:pPr>
        <w:wordWrap w:val="0"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AD5B65" w:rsidRPr="00F8748A" w:rsidRDefault="00AD5B6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6455AF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長　</w:t>
      </w:r>
      <w:r w:rsidR="004B7DFA"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617559" w:rsidRPr="00F8748A" w:rsidRDefault="00617559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6484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350"/>
      </w:tblGrid>
      <w:tr w:rsidR="00617559" w:rsidRPr="00F8748A" w:rsidTr="00617559">
        <w:tc>
          <w:tcPr>
            <w:tcW w:w="1134" w:type="dxa"/>
            <w:vMerge w:val="restart"/>
            <w:vAlign w:val="center"/>
          </w:tcPr>
          <w:p w:rsidR="00617559" w:rsidRPr="00F8748A" w:rsidRDefault="00617559" w:rsidP="00617559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報告者</w:t>
            </w:r>
          </w:p>
        </w:tc>
        <w:tc>
          <w:tcPr>
            <w:tcW w:w="5350" w:type="dxa"/>
          </w:tcPr>
          <w:p w:rsidR="00617559" w:rsidRPr="00F8748A" w:rsidRDefault="00617559" w:rsidP="00617559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617559" w:rsidRPr="00F8748A" w:rsidTr="00617559">
        <w:tc>
          <w:tcPr>
            <w:tcW w:w="1134" w:type="dxa"/>
            <w:vMerge/>
          </w:tcPr>
          <w:p w:rsidR="00617559" w:rsidRPr="00F8748A" w:rsidRDefault="00617559" w:rsidP="00617559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350" w:type="dxa"/>
          </w:tcPr>
          <w:p w:rsidR="00617559" w:rsidRPr="00F8748A" w:rsidRDefault="00617559" w:rsidP="00617559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617559" w:rsidRPr="00F8748A" w:rsidRDefault="00617559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617559" w:rsidRPr="00F8748A" w:rsidTr="00617559">
        <w:tc>
          <w:tcPr>
            <w:tcW w:w="1134" w:type="dxa"/>
            <w:vMerge/>
          </w:tcPr>
          <w:p w:rsidR="00617559" w:rsidRPr="00F8748A" w:rsidRDefault="00617559" w:rsidP="00617559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350" w:type="dxa"/>
          </w:tcPr>
          <w:p w:rsidR="00617559" w:rsidRPr="00F8748A" w:rsidRDefault="00617559" w:rsidP="00617559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A54D9F" w:rsidRPr="00F8748A" w:rsidRDefault="00A54D9F" w:rsidP="004B7DFA">
      <w:pPr>
        <w:ind w:firstLineChars="100" w:firstLine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6455AF" w:rsidP="00050E34">
      <w:pPr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湯河原町自然環境、景観等と再生可能エネルギー発電事業との調和に関する条例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A25425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3999"/>
        </w:rPr>
        <w:t>1</w:t>
      </w:r>
      <w:r w:rsidR="00A25425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3999"/>
        </w:rPr>
        <w:t>4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条第１項の規定により、次のとおり報告します。</w:t>
      </w:r>
    </w:p>
    <w:p w:rsidR="00AD5B65" w:rsidRPr="00F8748A" w:rsidRDefault="00AD5B65" w:rsidP="004B7DFA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１　再生可能エネルギー発電設備の概要</w:t>
      </w:r>
    </w:p>
    <w:tbl>
      <w:tblPr>
        <w:tblStyle w:val="aa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6408"/>
      </w:tblGrid>
      <w:tr w:rsidR="00AD5B65" w:rsidRPr="00F8748A" w:rsidTr="00050E34">
        <w:trPr>
          <w:trHeight w:hRule="exact" w:val="312"/>
        </w:trPr>
        <w:tc>
          <w:tcPr>
            <w:tcW w:w="2551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408" w:type="dxa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hRule="exact" w:val="312"/>
        </w:trPr>
        <w:tc>
          <w:tcPr>
            <w:tcW w:w="2551" w:type="dxa"/>
            <w:vAlign w:val="center"/>
          </w:tcPr>
          <w:p w:rsidR="00AD5B65" w:rsidRPr="00F8748A" w:rsidRDefault="00AD5B65" w:rsidP="00AD5B65">
            <w:pPr>
              <w:widowControl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</w:t>
            </w:r>
            <w:r w:rsidR="00050E34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地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地</w:t>
            </w:r>
          </w:p>
        </w:tc>
        <w:tc>
          <w:tcPr>
            <w:tcW w:w="6408" w:type="dxa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hRule="exact" w:val="312"/>
        </w:trPr>
        <w:tc>
          <w:tcPr>
            <w:tcW w:w="2551" w:type="dxa"/>
            <w:vAlign w:val="center"/>
          </w:tcPr>
          <w:p w:rsidR="00AD5B65" w:rsidRPr="00F8748A" w:rsidRDefault="00AD5B65" w:rsidP="00AD5B65">
            <w:pPr>
              <w:widowControl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6408" w:type="dxa"/>
            <w:vAlign w:val="center"/>
          </w:tcPr>
          <w:p w:rsidR="00AD5B65" w:rsidRPr="00F8748A" w:rsidRDefault="00AD5B65" w:rsidP="00050E3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　㎡</w:t>
            </w:r>
          </w:p>
        </w:tc>
      </w:tr>
    </w:tbl>
    <w:p w:rsidR="00AD5B65" w:rsidRPr="00F8748A" w:rsidRDefault="006455AF" w:rsidP="004B7DFA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２　</w:t>
      </w:r>
      <w:r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報告対象期間　　　年　</w:t>
      </w:r>
      <w:r w:rsidR="00617559"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　</w:t>
      </w:r>
      <w:r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月　</w:t>
      </w:r>
      <w:r w:rsidR="00617559"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　</w:t>
      </w:r>
      <w:r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日から　　　年　</w:t>
      </w:r>
      <w:r w:rsidR="00617559"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　</w:t>
      </w:r>
      <w:r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>月</w:t>
      </w:r>
      <w:r w:rsidR="00617559"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　</w:t>
      </w:r>
      <w:r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 xml:space="preserve">　日</w:t>
      </w:r>
      <w:r w:rsidR="00AD5B65" w:rsidRPr="00F8748A">
        <w:rPr>
          <w:rFonts w:asciiTheme="minorEastAsia" w:eastAsiaTheme="minorEastAsia" w:hAnsiTheme="minorEastAsia" w:hint="eastAsia"/>
          <w:spacing w:val="-2"/>
          <w:sz w:val="26"/>
          <w:szCs w:val="26"/>
        </w:rPr>
        <w:t>まで</w:t>
      </w:r>
    </w:p>
    <w:p w:rsidR="00AD5B65" w:rsidRPr="00F8748A" w:rsidRDefault="00AD5B65" w:rsidP="004B7DFA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３　稼働状況（発電実績等）</w:t>
      </w:r>
    </w:p>
    <w:tbl>
      <w:tblPr>
        <w:tblStyle w:val="aa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27"/>
        <w:gridCol w:w="3738"/>
        <w:gridCol w:w="4394"/>
      </w:tblGrid>
      <w:tr w:rsidR="00AD5B65" w:rsidRPr="00F8748A" w:rsidTr="00050E34">
        <w:trPr>
          <w:trHeight w:val="312"/>
        </w:trPr>
        <w:tc>
          <w:tcPr>
            <w:tcW w:w="827" w:type="dxa"/>
            <w:vAlign w:val="center"/>
          </w:tcPr>
          <w:p w:rsidR="00050E34" w:rsidRPr="00F8748A" w:rsidRDefault="00AD5B65" w:rsidP="004B7DF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</w:p>
        </w:tc>
        <w:tc>
          <w:tcPr>
            <w:tcW w:w="3738" w:type="dxa"/>
            <w:vAlign w:val="center"/>
          </w:tcPr>
          <w:p w:rsidR="00AD5B65" w:rsidRPr="00F8748A" w:rsidRDefault="00AD5B65" w:rsidP="004B7DF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発電電力量（ｋＷｈ）</w:t>
            </w:r>
          </w:p>
        </w:tc>
        <w:tc>
          <w:tcPr>
            <w:tcW w:w="4394" w:type="dxa"/>
            <w:vAlign w:val="center"/>
          </w:tcPr>
          <w:p w:rsidR="00AD5B65" w:rsidRPr="00F8748A" w:rsidRDefault="00AD5B65" w:rsidP="004B7DF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特記事項</w:t>
            </w: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617559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４月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５月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６月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７月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８月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９月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617559" w:rsidP="00A54D9F">
            <w:pPr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10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6455AF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11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6455AF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12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１月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２月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３月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050E34">
        <w:trPr>
          <w:trHeight w:val="312"/>
        </w:trPr>
        <w:tc>
          <w:tcPr>
            <w:tcW w:w="827" w:type="dxa"/>
          </w:tcPr>
          <w:p w:rsidR="00AD5B65" w:rsidRPr="00F8748A" w:rsidRDefault="00AD5B65" w:rsidP="00AD5B6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計</w:t>
            </w:r>
          </w:p>
        </w:tc>
        <w:tc>
          <w:tcPr>
            <w:tcW w:w="3738" w:type="dxa"/>
          </w:tcPr>
          <w:p w:rsidR="00AD5B65" w:rsidRPr="00F8748A" w:rsidRDefault="00AD5B65" w:rsidP="00AD5B65">
            <w:pPr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4394" w:type="dxa"/>
          </w:tcPr>
          <w:p w:rsidR="00AD5B65" w:rsidRPr="00F8748A" w:rsidRDefault="00AD5B65" w:rsidP="00AD5B65">
            <w:pPr>
              <w:spacing w:line="36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4B7DFA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４　撤去及び処分に係る費用の積立状況</w:t>
      </w:r>
    </w:p>
    <w:tbl>
      <w:tblPr>
        <w:tblStyle w:val="aa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3714"/>
      </w:tblGrid>
      <w:tr w:rsidR="00AD5B65" w:rsidRPr="00F8748A" w:rsidTr="00050E34">
        <w:trPr>
          <w:trHeight w:val="312"/>
        </w:trPr>
        <w:tc>
          <w:tcPr>
            <w:tcW w:w="5245" w:type="dxa"/>
          </w:tcPr>
          <w:p w:rsidR="00AD5B65" w:rsidRPr="00F8748A" w:rsidRDefault="00AD5B65" w:rsidP="00617559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617559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円（積立率：　　％）</w:t>
            </w:r>
          </w:p>
        </w:tc>
        <w:tc>
          <w:tcPr>
            <w:tcW w:w="3714" w:type="dxa"/>
            <w:vAlign w:val="center"/>
          </w:tcPr>
          <w:p w:rsidR="00AD5B65" w:rsidRPr="00F8748A" w:rsidRDefault="00AD5B65" w:rsidP="00A54D9F">
            <w:pPr>
              <w:ind w:firstLineChars="300" w:firstLine="846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月　　日現在</w:t>
            </w:r>
          </w:p>
        </w:tc>
      </w:tr>
    </w:tbl>
    <w:p w:rsidR="00AD5B65" w:rsidRPr="00F8748A" w:rsidRDefault="00AD5B65" w:rsidP="00050E34">
      <w:pPr>
        <w:ind w:left="564" w:rightChars="-118" w:right="-286" w:hangingChars="200" w:hanging="564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撤去及び処分に係る費用の積立</w:t>
      </w:r>
      <w:r w:rsidR="004B7DFA" w:rsidRPr="00F8748A">
        <w:rPr>
          <w:rFonts w:asciiTheme="minorEastAsia" w:eastAsiaTheme="minorEastAsia" w:hAnsiTheme="minorEastAsia" w:hint="eastAsia"/>
          <w:sz w:val="26"/>
          <w:szCs w:val="26"/>
        </w:rPr>
        <w:t>状況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が</w:t>
      </w:r>
      <w:r w:rsidR="00492F06" w:rsidRPr="00F8748A">
        <w:rPr>
          <w:rFonts w:asciiTheme="minorEastAsia" w:eastAsiaTheme="minorEastAsia" w:hAnsiTheme="minorEastAsia" w:hint="eastAsia"/>
          <w:sz w:val="26"/>
          <w:szCs w:val="26"/>
        </w:rPr>
        <w:t>分かる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決算書等の写しを添付してください。</w:t>
      </w: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A25425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2208"/>
        </w:rPr>
        <w:t>1</w:t>
      </w:r>
      <w:r w:rsidR="00A25425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2208"/>
        </w:rPr>
        <w:t>2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A25425" w:rsidRPr="00F8748A">
        <w:rPr>
          <w:rFonts w:asciiTheme="minorEastAsia" w:eastAsiaTheme="minorEastAsia" w:hAnsiTheme="minorEastAsia" w:hint="eastAsia"/>
          <w:sz w:val="26"/>
          <w:szCs w:val="26"/>
        </w:rPr>
        <w:t>９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4D19F5" w:rsidRPr="00F8748A" w:rsidRDefault="004D19F5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再生可能エネルギー発電設備等状況報告書</w:t>
      </w: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（自然災害、人為的災害等の非常事態発生時）</w:t>
      </w: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6455AF" w:rsidP="006455AF">
      <w:pPr>
        <w:wordWrap w:val="0"/>
        <w:ind w:right="-2" w:firstLineChars="2362" w:firstLine="6661"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年</w:t>
      </w:r>
      <w:r w:rsidR="004D19F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　月　　日</w:t>
      </w:r>
    </w:p>
    <w:p w:rsidR="00AD5B65" w:rsidRPr="00F8748A" w:rsidRDefault="004B7DFA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6455AF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長　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4D19F5" w:rsidRPr="00F8748A" w:rsidRDefault="004D19F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6626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2"/>
      </w:tblGrid>
      <w:tr w:rsidR="004D19F5" w:rsidRPr="00F8748A" w:rsidTr="004D19F5">
        <w:tc>
          <w:tcPr>
            <w:tcW w:w="1134" w:type="dxa"/>
            <w:vMerge w:val="restart"/>
            <w:vAlign w:val="center"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報告者</w:t>
            </w: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4D19F5" w:rsidRPr="00F8748A" w:rsidTr="004D19F5">
        <w:tc>
          <w:tcPr>
            <w:tcW w:w="1134" w:type="dxa"/>
            <w:vMerge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4D19F5" w:rsidRPr="00F8748A" w:rsidRDefault="004D19F5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4D19F5" w:rsidRPr="00F8748A" w:rsidTr="004D19F5">
        <w:tc>
          <w:tcPr>
            <w:tcW w:w="1134" w:type="dxa"/>
            <w:vMerge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746C3F" w:rsidRPr="00F8748A" w:rsidRDefault="00746C3F" w:rsidP="00050E34">
      <w:pPr>
        <w:ind w:rightChars="-118" w:right="-286" w:firstLineChars="100" w:firstLine="282"/>
        <w:rPr>
          <w:rFonts w:eastAsia="PMingLiU" w:hAnsi="ＭＳ 明朝" w:cs="ＭＳ Ｐゴシック"/>
          <w:color w:val="000000"/>
          <w:kern w:val="0"/>
          <w:sz w:val="26"/>
          <w:szCs w:val="26"/>
          <w:lang w:eastAsia="zh-TW"/>
        </w:rPr>
      </w:pPr>
    </w:p>
    <w:p w:rsidR="00AD5B65" w:rsidRPr="00F8748A" w:rsidRDefault="006455AF" w:rsidP="00050E34">
      <w:pPr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  <w:lang w:eastAsia="zh-TW"/>
        </w:rPr>
        <w:t>湯河原町</w:t>
      </w: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</w:rPr>
        <w:t>自然環境、景観等と再生可能エネルギー発電事業との調和に関する</w:t>
      </w:r>
      <w:r w:rsidRPr="00F8748A">
        <w:rPr>
          <w:rFonts w:hAnsi="ＭＳ 明朝" w:cs="ＭＳ Ｐゴシック"/>
          <w:color w:val="000000"/>
          <w:kern w:val="0"/>
          <w:sz w:val="26"/>
          <w:szCs w:val="26"/>
          <w:lang w:eastAsia="zh-TW"/>
        </w:rPr>
        <w:t>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A25425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2207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2207"/>
        </w:rPr>
        <w:t>4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条第２項の規定により、次のとおり報告します。</w:t>
      </w:r>
    </w:p>
    <w:tbl>
      <w:tblPr>
        <w:tblStyle w:val="a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266"/>
      </w:tblGrid>
      <w:tr w:rsidR="00AD5B65" w:rsidRPr="00F8748A" w:rsidTr="004B7DFA">
        <w:trPr>
          <w:trHeight w:val="567"/>
        </w:trPr>
        <w:tc>
          <w:tcPr>
            <w:tcW w:w="2977" w:type="dxa"/>
            <w:vAlign w:val="center"/>
          </w:tcPr>
          <w:p w:rsidR="00AD5B65" w:rsidRPr="00F8748A" w:rsidRDefault="00AD5B65" w:rsidP="00746C3F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4B7DFA">
        <w:trPr>
          <w:trHeight w:val="567"/>
        </w:trPr>
        <w:tc>
          <w:tcPr>
            <w:tcW w:w="2977" w:type="dxa"/>
            <w:vAlign w:val="center"/>
          </w:tcPr>
          <w:p w:rsidR="00AD5B65" w:rsidRPr="00F8748A" w:rsidRDefault="00AD5B65" w:rsidP="006455AF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4B7DFA">
        <w:trPr>
          <w:trHeight w:val="567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6266" w:type="dxa"/>
            <w:vAlign w:val="center"/>
          </w:tcPr>
          <w:p w:rsidR="00AD5B65" w:rsidRPr="00F8748A" w:rsidRDefault="004B7DFA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㎡</w:t>
            </w:r>
          </w:p>
        </w:tc>
      </w:tr>
      <w:tr w:rsidR="00AD5B65" w:rsidRPr="00F8748A" w:rsidTr="004B7DFA">
        <w:trPr>
          <w:trHeight w:val="567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状況確認年月日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4B7DFA">
            <w:pPr>
              <w:ind w:firstLineChars="600" w:firstLine="169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 w:rsidR="00AD5B65" w:rsidRPr="00F8748A" w:rsidTr="004B7DFA">
        <w:trPr>
          <w:trHeight w:val="567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確認者氏名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4B7DFA">
        <w:trPr>
          <w:trHeight w:val="807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</w:t>
            </w: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発電設備の状況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4B7DFA">
        <w:trPr>
          <w:trHeight w:val="848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事業区域内の状況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4B7DFA">
        <w:trPr>
          <w:trHeight w:val="989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周辺への被害状況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4B7DFA">
        <w:trPr>
          <w:trHeight w:val="1100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非常事態発生時における対策の内容</w:t>
            </w:r>
          </w:p>
        </w:tc>
        <w:tc>
          <w:tcPr>
            <w:tcW w:w="6266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050E34">
      <w:pPr>
        <w:ind w:left="564" w:rightChars="-59" w:right="-143" w:hangingChars="200" w:hanging="564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被害状況及び講じた対策の内容</w:t>
      </w:r>
      <w:r w:rsidR="00492F06" w:rsidRPr="00F8748A">
        <w:rPr>
          <w:rFonts w:asciiTheme="minorEastAsia" w:eastAsiaTheme="minorEastAsia" w:hAnsiTheme="minorEastAsia" w:hint="eastAsia"/>
          <w:sz w:val="26"/>
          <w:szCs w:val="26"/>
        </w:rPr>
        <w:t>を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確認</w:t>
      </w:r>
      <w:r w:rsidR="00492F06" w:rsidRPr="00F8748A">
        <w:rPr>
          <w:rFonts w:asciiTheme="minorEastAsia" w:eastAsiaTheme="minorEastAsia" w:hAnsiTheme="minorEastAsia" w:hint="eastAsia"/>
          <w:sz w:val="26"/>
          <w:szCs w:val="26"/>
        </w:rPr>
        <w:t>することが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できる写真及び資料を添付してください。</w:t>
      </w: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117C54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1952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1952"/>
        </w:rPr>
        <w:t>3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117C54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8342400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8342400"/>
        </w:rPr>
        <w:t>0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4D19F5" w:rsidRPr="00F8748A" w:rsidRDefault="004D19F5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再生可能エネルギー発電事業終了届</w:t>
      </w:r>
    </w:p>
    <w:p w:rsidR="004D19F5" w:rsidRPr="00F8748A" w:rsidRDefault="004D19F5" w:rsidP="006455AF">
      <w:pPr>
        <w:wordWrap w:val="0"/>
        <w:ind w:right="-2" w:firstLineChars="2362" w:firstLine="6661"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4D19F5" w:rsidP="006455AF">
      <w:pPr>
        <w:wordWrap w:val="0"/>
        <w:ind w:right="-2" w:firstLineChars="2362" w:firstLine="6661"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年　　月　　日</w:t>
      </w:r>
    </w:p>
    <w:p w:rsidR="00AD5B65" w:rsidRPr="00F8748A" w:rsidRDefault="004B7DFA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6455AF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長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4D19F5" w:rsidRPr="00F8748A" w:rsidRDefault="004D19F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6626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2"/>
      </w:tblGrid>
      <w:tr w:rsidR="004D19F5" w:rsidRPr="00F8748A" w:rsidTr="004D19F5">
        <w:tc>
          <w:tcPr>
            <w:tcW w:w="1134" w:type="dxa"/>
            <w:vMerge w:val="restart"/>
            <w:vAlign w:val="center"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届出者</w:t>
            </w: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4D19F5" w:rsidRPr="00F8748A" w:rsidTr="004D19F5">
        <w:tc>
          <w:tcPr>
            <w:tcW w:w="1134" w:type="dxa"/>
            <w:vMerge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4D19F5" w:rsidRPr="00F8748A" w:rsidRDefault="004D19F5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4D19F5" w:rsidRPr="00F8748A" w:rsidTr="004D19F5">
        <w:tc>
          <w:tcPr>
            <w:tcW w:w="1134" w:type="dxa"/>
            <w:vMerge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050E34" w:rsidRPr="00F8748A" w:rsidRDefault="00050E34" w:rsidP="00C032FD">
      <w:pPr>
        <w:ind w:firstLineChars="100" w:firstLine="282"/>
        <w:rPr>
          <w:rFonts w:eastAsia="PMingLiU" w:hAnsi="ＭＳ 明朝" w:cs="ＭＳ Ｐゴシック"/>
          <w:color w:val="000000"/>
          <w:kern w:val="0"/>
          <w:sz w:val="26"/>
          <w:szCs w:val="26"/>
          <w:lang w:eastAsia="zh-TW"/>
        </w:rPr>
      </w:pPr>
    </w:p>
    <w:p w:rsidR="00AD5B65" w:rsidRPr="00F8748A" w:rsidRDefault="006455AF" w:rsidP="00050E34">
      <w:pPr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  <w:lang w:eastAsia="zh-TW"/>
        </w:rPr>
        <w:t>湯河原町</w:t>
      </w:r>
      <w:r w:rsidRPr="00F8748A">
        <w:rPr>
          <w:rFonts w:hAnsi="ＭＳ 明朝" w:cs="ＭＳ Ｐゴシック" w:hint="eastAsia"/>
          <w:color w:val="000000"/>
          <w:kern w:val="0"/>
          <w:sz w:val="26"/>
          <w:szCs w:val="26"/>
        </w:rPr>
        <w:t>自然環境、景観等と再生可能エネルギー発電事業との調和に関する</w:t>
      </w:r>
      <w:r w:rsidRPr="00F8748A">
        <w:rPr>
          <w:rFonts w:hAnsi="ＭＳ 明朝" w:cs="ＭＳ Ｐゴシック"/>
          <w:color w:val="000000"/>
          <w:kern w:val="0"/>
          <w:sz w:val="26"/>
          <w:szCs w:val="26"/>
          <w:lang w:eastAsia="zh-TW"/>
        </w:rPr>
        <w:t>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117C54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1696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1696"/>
        </w:rPr>
        <w:t>5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条第１項の規定により、次のとおり届け出ます。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201"/>
      </w:tblGrid>
      <w:tr w:rsidR="00AD5B65" w:rsidRPr="00F8748A" w:rsidTr="00C032FD">
        <w:trPr>
          <w:trHeight w:val="667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620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032FD">
        <w:trPr>
          <w:trHeight w:val="705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620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032FD">
        <w:trPr>
          <w:trHeight w:val="705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620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㎡</w:t>
            </w:r>
          </w:p>
        </w:tc>
      </w:tr>
      <w:tr w:rsidR="00AD5B65" w:rsidRPr="00F8748A" w:rsidTr="00C032FD">
        <w:trPr>
          <w:trHeight w:val="882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事業の終了日</w:t>
            </w:r>
          </w:p>
        </w:tc>
        <w:tc>
          <w:tcPr>
            <w:tcW w:w="6201" w:type="dxa"/>
            <w:vAlign w:val="center"/>
          </w:tcPr>
          <w:p w:rsidR="00AD5B65" w:rsidRPr="00F8748A" w:rsidRDefault="00AD5B65" w:rsidP="00C032FD">
            <w:pPr>
              <w:ind w:firstLineChars="900" w:firstLine="2538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 w:rsidR="00AD5B65" w:rsidRPr="00F8748A" w:rsidTr="00C032FD">
        <w:trPr>
          <w:trHeight w:val="882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撤去完了予定年月日</w:t>
            </w:r>
          </w:p>
        </w:tc>
        <w:tc>
          <w:tcPr>
            <w:tcW w:w="6201" w:type="dxa"/>
            <w:vAlign w:val="center"/>
          </w:tcPr>
          <w:p w:rsidR="00AD5B65" w:rsidRPr="00F8748A" w:rsidRDefault="00AD5B65" w:rsidP="00C032FD">
            <w:pPr>
              <w:ind w:firstLineChars="900" w:firstLine="2538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 w:rsidR="00AD5B65" w:rsidRPr="00F8748A" w:rsidTr="00C032FD">
        <w:trPr>
          <w:trHeight w:val="2711"/>
        </w:trPr>
        <w:tc>
          <w:tcPr>
            <w:tcW w:w="2977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再生可能エネルギー発電設備の撤去及び処分の方法</w:t>
            </w:r>
          </w:p>
        </w:tc>
        <w:tc>
          <w:tcPr>
            <w:tcW w:w="620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050E34">
      <w:pPr>
        <w:ind w:left="564" w:rightChars="-59" w:right="-143" w:hangingChars="200" w:hanging="564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撤去及び処分の計画並びに跡地利用の計画を策定している場合は、添付してください。</w:t>
      </w: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E21C02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1695"/>
        </w:rPr>
        <w:t>1</w:t>
      </w:r>
      <w:r w:rsidR="00E21C02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1695"/>
        </w:rPr>
        <w:t>4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117C54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1694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1694"/>
        </w:rPr>
        <w:t>0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4D19F5" w:rsidRPr="00F8748A" w:rsidRDefault="004D19F5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再生可能エネルギー発電設備撤去完了届</w:t>
      </w:r>
    </w:p>
    <w:p w:rsidR="004D19F5" w:rsidRPr="00F8748A" w:rsidRDefault="004D19F5" w:rsidP="00AD5B65">
      <w:pPr>
        <w:wordWrap w:val="0"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4D19F5" w:rsidP="00AD5B65">
      <w:pPr>
        <w:wordWrap w:val="0"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年　　月　　日</w:t>
      </w:r>
    </w:p>
    <w:p w:rsidR="00AD5B65" w:rsidRPr="00F8748A" w:rsidRDefault="00C032FD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E21C02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長　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4D19F5" w:rsidRPr="00F8748A" w:rsidRDefault="004D19F5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6626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2"/>
      </w:tblGrid>
      <w:tr w:rsidR="004D19F5" w:rsidRPr="00F8748A" w:rsidTr="004D19F5">
        <w:tc>
          <w:tcPr>
            <w:tcW w:w="1134" w:type="dxa"/>
            <w:vMerge w:val="restart"/>
            <w:vAlign w:val="center"/>
          </w:tcPr>
          <w:p w:rsidR="004D19F5" w:rsidRPr="00F8748A" w:rsidRDefault="00492F06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届出</w:t>
            </w:r>
            <w:r w:rsidR="004D19F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者</w:t>
            </w: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4D19F5" w:rsidRPr="00F8748A" w:rsidTr="004D19F5">
        <w:tc>
          <w:tcPr>
            <w:tcW w:w="1134" w:type="dxa"/>
            <w:vMerge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4D19F5" w:rsidRPr="00F8748A" w:rsidRDefault="004D19F5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4D19F5" w:rsidRPr="00F8748A" w:rsidTr="004D19F5">
        <w:tc>
          <w:tcPr>
            <w:tcW w:w="1134" w:type="dxa"/>
            <w:vMerge/>
          </w:tcPr>
          <w:p w:rsidR="004D19F5" w:rsidRPr="00F8748A" w:rsidRDefault="004D19F5" w:rsidP="004D19F5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4D19F5" w:rsidRPr="00F8748A" w:rsidRDefault="004D19F5" w:rsidP="004D19F5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050E34" w:rsidRPr="00F8748A" w:rsidRDefault="00050E34" w:rsidP="00C032FD">
      <w:pPr>
        <w:ind w:firstLineChars="100" w:firstLine="282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E21C02" w:rsidP="00050E34">
      <w:pPr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湯河原町自然環境、景観等と再生可能エネルギー発電事業との調和に関する条例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第</w:t>
      </w:r>
      <w:r w:rsidR="00117C54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61440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61440"/>
        </w:rPr>
        <w:t>5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条第３項の規定により、次のとおり届け出ます。</w:t>
      </w:r>
    </w:p>
    <w:tbl>
      <w:tblPr>
        <w:tblStyle w:val="aa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841"/>
      </w:tblGrid>
      <w:tr w:rsidR="00AD5B65" w:rsidRPr="00F8748A" w:rsidTr="00C032FD">
        <w:trPr>
          <w:trHeight w:val="567"/>
        </w:trPr>
        <w:tc>
          <w:tcPr>
            <w:tcW w:w="3402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584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032FD">
        <w:trPr>
          <w:trHeight w:val="567"/>
        </w:trPr>
        <w:tc>
          <w:tcPr>
            <w:tcW w:w="3402" w:type="dxa"/>
            <w:vAlign w:val="center"/>
          </w:tcPr>
          <w:p w:rsidR="00AD5B65" w:rsidRPr="00F8748A" w:rsidRDefault="00AD5B65" w:rsidP="00AD5B65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事業区域の所在地</w:t>
            </w:r>
          </w:p>
        </w:tc>
        <w:tc>
          <w:tcPr>
            <w:tcW w:w="584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C032FD">
        <w:trPr>
          <w:trHeight w:val="567"/>
        </w:trPr>
        <w:tc>
          <w:tcPr>
            <w:tcW w:w="3402" w:type="dxa"/>
            <w:vAlign w:val="center"/>
          </w:tcPr>
          <w:p w:rsidR="00AD5B65" w:rsidRPr="00F8748A" w:rsidRDefault="00AD5B65" w:rsidP="00AD5B65">
            <w:pPr>
              <w:widowControl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5841" w:type="dxa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㎡</w:t>
            </w:r>
          </w:p>
        </w:tc>
      </w:tr>
      <w:tr w:rsidR="00AD5B65" w:rsidRPr="00F8748A" w:rsidTr="00C032FD">
        <w:trPr>
          <w:trHeight w:val="567"/>
        </w:trPr>
        <w:tc>
          <w:tcPr>
            <w:tcW w:w="3402" w:type="dxa"/>
            <w:vAlign w:val="center"/>
          </w:tcPr>
          <w:p w:rsidR="00AD5B65" w:rsidRPr="00F8748A" w:rsidRDefault="00AD5B65" w:rsidP="00E21C02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再生可能エネルギー源の種別</w:t>
            </w:r>
          </w:p>
        </w:tc>
        <w:tc>
          <w:tcPr>
            <w:tcW w:w="5841" w:type="dxa"/>
            <w:vAlign w:val="center"/>
          </w:tcPr>
          <w:p w:rsidR="00AD5B65" w:rsidRPr="00F8748A" w:rsidRDefault="00AD5B65" w:rsidP="00AD5B65">
            <w:pPr>
              <w:pStyle w:val="af"/>
              <w:autoSpaceDE w:val="0"/>
              <w:autoSpaceDN w:val="0"/>
              <w:ind w:leftChars="0"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１　太陽光　　　２　風力</w:t>
            </w:r>
          </w:p>
        </w:tc>
      </w:tr>
      <w:tr w:rsidR="00AD5B65" w:rsidRPr="00F8748A" w:rsidTr="00C032FD">
        <w:trPr>
          <w:trHeight w:val="567"/>
        </w:trPr>
        <w:tc>
          <w:tcPr>
            <w:tcW w:w="3402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太陽電池モジュールの総面積</w:t>
            </w:r>
          </w:p>
        </w:tc>
        <w:tc>
          <w:tcPr>
            <w:tcW w:w="584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㎡　（パネル枚数　　　枚）</w:t>
            </w:r>
          </w:p>
        </w:tc>
      </w:tr>
      <w:tr w:rsidR="00AD5B65" w:rsidRPr="00F8748A" w:rsidTr="00C032FD">
        <w:trPr>
          <w:trHeight w:val="567"/>
        </w:trPr>
        <w:tc>
          <w:tcPr>
            <w:tcW w:w="3402" w:type="dxa"/>
            <w:vAlign w:val="center"/>
          </w:tcPr>
          <w:p w:rsidR="00AD5B65" w:rsidRPr="00F8748A" w:rsidRDefault="00AD5B65" w:rsidP="00C032FD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風力発電設備の設置数</w:t>
            </w:r>
          </w:p>
        </w:tc>
        <w:tc>
          <w:tcPr>
            <w:tcW w:w="5841" w:type="dxa"/>
            <w:vAlign w:val="center"/>
          </w:tcPr>
          <w:p w:rsidR="00AD5B65" w:rsidRPr="00F8748A" w:rsidRDefault="00881A8A" w:rsidP="00881A8A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基　　高さ　　　ｍ</w:t>
            </w:r>
          </w:p>
        </w:tc>
      </w:tr>
      <w:tr w:rsidR="00AD5B65" w:rsidRPr="00F8748A" w:rsidTr="00C032FD">
        <w:trPr>
          <w:trHeight w:val="567"/>
        </w:trPr>
        <w:tc>
          <w:tcPr>
            <w:tcW w:w="3402" w:type="dxa"/>
            <w:vAlign w:val="center"/>
          </w:tcPr>
          <w:p w:rsidR="00AD5B65" w:rsidRPr="00F8748A" w:rsidRDefault="00AD5B65" w:rsidP="00AD5B65">
            <w:pPr>
              <w:widowControl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撤去完了日</w:t>
            </w:r>
          </w:p>
        </w:tc>
        <w:tc>
          <w:tcPr>
            <w:tcW w:w="5841" w:type="dxa"/>
            <w:vAlign w:val="center"/>
          </w:tcPr>
          <w:p w:rsidR="00AD5B65" w:rsidRPr="00F8748A" w:rsidRDefault="00AD5B65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 w:rsidR="00AD5B65" w:rsidRPr="00F8748A" w:rsidTr="00C032FD">
        <w:trPr>
          <w:trHeight w:val="882"/>
        </w:trPr>
        <w:tc>
          <w:tcPr>
            <w:tcW w:w="3402" w:type="dxa"/>
            <w:vAlign w:val="center"/>
          </w:tcPr>
          <w:p w:rsidR="00AD5B65" w:rsidRPr="00F8748A" w:rsidRDefault="00AD5B65" w:rsidP="00881A8A">
            <w:pPr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事業区域の跡地利用計画</w:t>
            </w:r>
          </w:p>
        </w:tc>
        <w:tc>
          <w:tcPr>
            <w:tcW w:w="5841" w:type="dxa"/>
            <w:vAlign w:val="center"/>
          </w:tcPr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754853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59904"/>
        </w:rPr>
        <w:t>1</w:t>
      </w:r>
      <w:r w:rsidR="00754853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59904"/>
        </w:rPr>
        <w:t>5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754853" w:rsidRPr="00F8748A">
        <w:rPr>
          <w:rFonts w:asciiTheme="minorEastAsia" w:eastAsiaTheme="minorEastAsia" w:hAnsiTheme="minorEastAsia" w:hint="eastAsia"/>
          <w:sz w:val="26"/>
          <w:szCs w:val="26"/>
        </w:rPr>
        <w:t>1</w:t>
      </w:r>
      <w:r w:rsidR="00117C54" w:rsidRPr="00F8748A">
        <w:rPr>
          <w:rFonts w:asciiTheme="minorEastAsia" w:eastAsiaTheme="minorEastAsia" w:hAnsiTheme="minorEastAsia" w:hint="eastAsia"/>
          <w:sz w:val="26"/>
          <w:szCs w:val="26"/>
        </w:rPr>
        <w:t>1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（表）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AD5B65" w:rsidRPr="00F8748A" w:rsidTr="00C032FD">
        <w:trPr>
          <w:trHeight w:val="4649"/>
        </w:trPr>
        <w:tc>
          <w:tcPr>
            <w:tcW w:w="9178" w:type="dxa"/>
          </w:tcPr>
          <w:p w:rsidR="00AD5B65" w:rsidRPr="00F8748A" w:rsidRDefault="00AD5B65" w:rsidP="00AD5B65">
            <w:pPr>
              <w:tabs>
                <w:tab w:val="center" w:pos="4139"/>
              </w:tabs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C032FD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第　　　　号</w:t>
            </w:r>
            <w:r w:rsidRPr="00F8748A">
              <w:rPr>
                <w:rFonts w:asciiTheme="minorEastAsia" w:eastAsiaTheme="minorEastAsia" w:hAnsiTheme="minorEastAsia"/>
                <w:sz w:val="26"/>
                <w:szCs w:val="26"/>
              </w:rPr>
              <w:tab/>
            </w:r>
          </w:p>
          <w:p w:rsidR="00AD5B65" w:rsidRPr="00F8748A" w:rsidRDefault="00881A8A" w:rsidP="00AD5B6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187325</wp:posOffset>
                      </wp:positionV>
                      <wp:extent cx="771525" cy="6096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DBD" w:rsidRDefault="00856DBD" w:rsidP="00050E3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50E34">
                                    <w:rPr>
                                      <w:rFonts w:hint="eastAsia"/>
                                      <w:spacing w:val="163"/>
                                      <w:kern w:val="0"/>
                                      <w:sz w:val="26"/>
                                      <w:szCs w:val="26"/>
                                      <w:fitText w:val="846" w:id="-1739261439"/>
                                    </w:rPr>
                                    <w:t>写</w:t>
                                  </w:r>
                                  <w:r w:rsidRPr="00050E34">
                                    <w:rPr>
                                      <w:rFonts w:hint="eastAsia"/>
                                      <w:kern w:val="0"/>
                                      <w:sz w:val="26"/>
                                      <w:szCs w:val="26"/>
                                      <w:fitText w:val="846" w:id="-1739261439"/>
                                    </w:rPr>
                                    <w:t>真</w:t>
                                  </w:r>
                                </w:p>
                                <w:p w:rsidR="00856DBD" w:rsidRPr="00754853" w:rsidRDefault="00856DB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貼付</w:t>
                                  </w:r>
                                  <w:r w:rsidRPr="00F8748A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1.65pt;margin-top:14.75pt;width:6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" fillcolor="white [3201]" stroked="f" strokeweight=".5pt">
                      <v:textbox>
                        <w:txbxContent>
                          <w:p w:rsidR="00856DBD" w:rsidRDefault="00856DBD" w:rsidP="00050E3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50E34">
                              <w:rPr>
                                <w:rFonts w:hint="eastAsia"/>
                                <w:spacing w:val="163"/>
                                <w:kern w:val="0"/>
                                <w:sz w:val="26"/>
                                <w:szCs w:val="26"/>
                                <w:fitText w:val="846" w:id="-1739261439"/>
                              </w:rPr>
                              <w:t>写</w:t>
                            </w:r>
                            <w:r w:rsidRPr="00050E34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  <w:fitText w:val="846" w:id="-1739261439"/>
                              </w:rPr>
                              <w:t>真</w:t>
                            </w:r>
                          </w:p>
                          <w:p w:rsidR="00856DBD" w:rsidRPr="00754853" w:rsidRDefault="00856DB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貼付</w:t>
                            </w:r>
                            <w:r w:rsidRPr="00F8748A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4853" w:rsidRPr="00F8748A">
              <w:rPr>
                <w:rFonts w:asciiTheme="minorEastAsia" w:eastAsia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6EBE5" wp14:editId="69E48B4D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71755</wp:posOffset>
                      </wp:positionV>
                      <wp:extent cx="914400" cy="8286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E0FCB" id="正方形/長方形 7" o:spid="_x0000_s1026" style="position:absolute;left:0;text-align:left;margin-left:24.65pt;margin-top:5.65pt;width:1in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" filled="f" strokecolor="windowText" strokeweight=".5pt"/>
                  </w:pict>
                </mc:Fallback>
              </mc:AlternateConten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身　分　証　明　書</w:t>
            </w:r>
          </w:p>
          <w:p w:rsidR="00AD5B65" w:rsidRPr="00F8748A" w:rsidRDefault="00AD5B65" w:rsidP="00AD5B65">
            <w:pPr>
              <w:ind w:firstLineChars="2100" w:firstLine="592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所　属</w:t>
            </w:r>
          </w:p>
          <w:p w:rsidR="00C032FD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</w:t>
            </w:r>
            <w:r w:rsidR="00754853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</w:t>
            </w:r>
            <w:r w:rsidR="00C032FD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職</w:t>
            </w:r>
          </w:p>
          <w:p w:rsidR="00AD5B65" w:rsidRPr="00F8748A" w:rsidRDefault="00C032FD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氏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名</w:t>
            </w: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  <w:p w:rsidR="00AD5B65" w:rsidRPr="00F8748A" w:rsidRDefault="00C032FD" w:rsidP="00AD5B65">
            <w:pPr>
              <w:ind w:left="282" w:hangingChars="100" w:hanging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881A8A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上記の者は、</w:t>
            </w:r>
            <w:r w:rsidR="00754853" w:rsidRPr="00F8748A"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  <w:lang w:eastAsia="zh-TW"/>
              </w:rPr>
              <w:t>湯河原町</w:t>
            </w:r>
            <w:r w:rsidR="00754853" w:rsidRPr="00F8748A"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</w:rPr>
              <w:t>自然環境、景観等と再生可能エネルギー発電事業との調和に関する</w:t>
            </w:r>
            <w:r w:rsidR="00754853" w:rsidRPr="00F8748A">
              <w:rPr>
                <w:rFonts w:hAnsi="ＭＳ 明朝" w:cs="ＭＳ Ｐゴシック"/>
                <w:color w:val="000000"/>
                <w:kern w:val="0"/>
                <w:sz w:val="26"/>
                <w:szCs w:val="26"/>
                <w:lang w:eastAsia="zh-TW"/>
              </w:rPr>
              <w:t>条例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第</w:t>
            </w:r>
            <w:r w:rsidR="00754853" w:rsidRPr="00F62DBE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282" w:id="-1739261184"/>
              </w:rPr>
              <w:t>1</w:t>
            </w:r>
            <w:r w:rsidR="00117C54" w:rsidRPr="00F62DBE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282" w:id="-1739261184"/>
              </w:rPr>
              <w:t>6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条の規定に</w:t>
            </w:r>
            <w:r w:rsidR="00492F06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よる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立入調査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等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を行う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ことができる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者であることを証明する。</w:t>
            </w:r>
          </w:p>
          <w:p w:rsidR="00AD5B65" w:rsidRPr="00F8748A" w:rsidRDefault="00AD5B65" w:rsidP="00AD5B65">
            <w:pPr>
              <w:ind w:left="282" w:hangingChars="100" w:hanging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年　　月　　日</w:t>
            </w:r>
          </w:p>
          <w:p w:rsidR="00AD5B65" w:rsidRPr="00F8748A" w:rsidRDefault="00754853" w:rsidP="00C032FD">
            <w:pPr>
              <w:ind w:left="282" w:rightChars="200" w:right="484" w:hangingChars="100" w:hanging="282"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湯河原町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長</w:t>
            </w:r>
            <w:r w:rsidR="00C032FD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  <w:bdr w:val="single" w:sz="4" w:space="0" w:color="auto"/>
              </w:rPr>
              <w:t>印</w:t>
            </w:r>
          </w:p>
        </w:tc>
      </w:tr>
    </w:tbl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（裏）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AD5B65" w:rsidRPr="00F8748A" w:rsidTr="00C032FD">
        <w:tc>
          <w:tcPr>
            <w:tcW w:w="9178" w:type="dxa"/>
          </w:tcPr>
          <w:p w:rsidR="00AD5B65" w:rsidRPr="00F8748A" w:rsidRDefault="00754853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  <w:lang w:eastAsia="zh-TW"/>
              </w:rPr>
              <w:t>湯河原町</w:t>
            </w:r>
            <w:r w:rsidRPr="00F8748A">
              <w:rPr>
                <w:rFonts w:hAnsi="ＭＳ 明朝" w:cs="ＭＳ Ｐゴシック" w:hint="eastAsia"/>
                <w:color w:val="000000"/>
                <w:kern w:val="0"/>
                <w:sz w:val="26"/>
                <w:szCs w:val="26"/>
              </w:rPr>
              <w:t>自然環境、景観等と再生可能エネルギー発電事業との調和に関する</w:t>
            </w:r>
            <w:r w:rsidRPr="00F8748A">
              <w:rPr>
                <w:rFonts w:hAnsi="ＭＳ 明朝" w:cs="ＭＳ Ｐゴシック"/>
                <w:color w:val="000000"/>
                <w:kern w:val="0"/>
                <w:sz w:val="26"/>
                <w:szCs w:val="26"/>
                <w:lang w:eastAsia="zh-TW"/>
              </w:rPr>
              <w:t>条例</w:t>
            </w:r>
            <w:r w:rsidR="00AD5B65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（抜粋）</w:t>
            </w:r>
          </w:p>
          <w:p w:rsidR="00AD5B65" w:rsidRPr="00F8748A" w:rsidRDefault="00AD5B65" w:rsidP="00AD5B65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（立入調査等）</w:t>
            </w:r>
          </w:p>
          <w:p w:rsidR="00AD5B65" w:rsidRPr="00F8748A" w:rsidRDefault="00AD5B65" w:rsidP="00AD5B65">
            <w:pPr>
              <w:ind w:left="282" w:hangingChars="100" w:hanging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第</w:t>
            </w:r>
            <w:r w:rsidR="00754853" w:rsidRPr="00F62DBE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282" w:id="-1739261183"/>
              </w:rPr>
              <w:t>1</w:t>
            </w:r>
            <w:r w:rsidR="00117C54" w:rsidRPr="00F62DBE">
              <w:rPr>
                <w:rFonts w:asciiTheme="minorEastAsia" w:eastAsiaTheme="minorEastAsia" w:hAnsiTheme="minorEastAsia" w:hint="eastAsia"/>
                <w:kern w:val="0"/>
                <w:sz w:val="26"/>
                <w:szCs w:val="26"/>
                <w:fitText w:val="282" w:id="-1739261183"/>
              </w:rPr>
              <w:t>6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条　</w:t>
            </w:r>
            <w:r w:rsidR="00117C54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町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長は、この条例の施行に必要な限度において、事業者に対し報告若しくは資料の提出を求め、又は職員を事業区域に立ち入らせ、当該事業に関する事項について調査させ、若しくは関係者に質問させること（以下「立入調査等」という。）ができる。</w:t>
            </w:r>
          </w:p>
          <w:p w:rsidR="00AD5B65" w:rsidRPr="00F8748A" w:rsidRDefault="00AD5B65" w:rsidP="00AD5B65">
            <w:pPr>
              <w:ind w:left="282" w:hangingChars="100" w:hanging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２　立入調査等を行う職員は、その身分を示す証明書を携帯し、関係者の請求があったときは、これを提示しなければならない。</w:t>
            </w:r>
          </w:p>
          <w:p w:rsidR="00AD5B65" w:rsidRPr="00F8748A" w:rsidRDefault="00AD5B65" w:rsidP="00AD5B65">
            <w:pPr>
              <w:ind w:left="282" w:hangingChars="100" w:hanging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３　立入調査等の権限は、これを犯罪捜査のために認められたものと解釈してはならない。</w:t>
            </w:r>
          </w:p>
        </w:tc>
      </w:tr>
    </w:tbl>
    <w:p w:rsidR="00AD5B65" w:rsidRPr="00F8748A" w:rsidRDefault="00AD5B65" w:rsidP="00881A8A">
      <w:pPr>
        <w:rPr>
          <w:rFonts w:asciiTheme="minorEastAsia" w:eastAsiaTheme="minorEastAsia" w:hAnsiTheme="minorEastAsia"/>
          <w:spacing w:val="-20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 xml:space="preserve">備考　</w:t>
      </w:r>
      <w:r w:rsidR="00754853"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規格</w:t>
      </w:r>
      <w:r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は、縦</w:t>
      </w:r>
      <w:r w:rsidR="00754853"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６</w:t>
      </w:r>
      <w:r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センチメートル</w:t>
      </w:r>
      <w:r w:rsidR="00754853"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以上</w:t>
      </w:r>
      <w:r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、横</w:t>
      </w:r>
      <w:r w:rsidR="00754853"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８</w:t>
      </w:r>
      <w:r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センチメートル</w:t>
      </w:r>
      <w:r w:rsidR="00754853"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以上</w:t>
      </w:r>
      <w:r w:rsidRPr="00F8748A">
        <w:rPr>
          <w:rFonts w:asciiTheme="minorEastAsia" w:eastAsiaTheme="minorEastAsia" w:hAnsiTheme="minorEastAsia" w:hint="eastAsia"/>
          <w:spacing w:val="-20"/>
          <w:kern w:val="0"/>
          <w:sz w:val="26"/>
          <w:szCs w:val="26"/>
        </w:rPr>
        <w:t>とする。</w:t>
      </w:r>
    </w:p>
    <w:p w:rsidR="00AD5B65" w:rsidRPr="00F8748A" w:rsidRDefault="00AD5B65" w:rsidP="00AD5B65">
      <w:pPr>
        <w:ind w:left="846" w:hangingChars="300" w:hanging="846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ind w:left="846" w:hangingChars="300" w:hanging="846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column"/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="00754853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59903"/>
        </w:rPr>
        <w:t>1</w:t>
      </w:r>
      <w:r w:rsidR="00754853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59903"/>
        </w:rPr>
        <w:t>6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="00754853"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59902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59902"/>
        </w:rPr>
        <w:t>2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881A8A" w:rsidRPr="00F8748A" w:rsidRDefault="00881A8A" w:rsidP="00AD5B65">
      <w:pPr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AD5B65" w:rsidP="00AD5B65">
      <w:pPr>
        <w:topLinePunct/>
        <w:ind w:left="282" w:hangingChars="100" w:hanging="282"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指導・助言・勧告事項回答書</w:t>
      </w:r>
    </w:p>
    <w:p w:rsidR="00881A8A" w:rsidRPr="00F8748A" w:rsidRDefault="00881A8A" w:rsidP="00AD5B65">
      <w:pPr>
        <w:wordWrap w:val="0"/>
        <w:topLinePunct/>
        <w:ind w:left="282" w:hangingChars="100" w:hanging="282"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D5B65" w:rsidRPr="00F8748A" w:rsidRDefault="00234611" w:rsidP="00AD5B65">
      <w:pPr>
        <w:wordWrap w:val="0"/>
        <w:topLinePunct/>
        <w:ind w:left="282" w:hangingChars="100" w:hanging="282"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年　　月　　日</w:t>
      </w:r>
    </w:p>
    <w:p w:rsidR="00AD5B65" w:rsidRPr="00F8748A" w:rsidRDefault="00806162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754853" w:rsidRPr="00F8748A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長　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881A8A" w:rsidRPr="00F8748A" w:rsidRDefault="00881A8A" w:rsidP="00AD5B65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1134"/>
        <w:gridCol w:w="2126"/>
        <w:gridCol w:w="584"/>
        <w:gridCol w:w="2782"/>
        <w:gridCol w:w="461"/>
      </w:tblGrid>
      <w:tr w:rsidR="00881A8A" w:rsidRPr="00F8748A" w:rsidTr="0005196F">
        <w:trPr>
          <w:gridBefore w:val="1"/>
          <w:gridAfter w:val="1"/>
          <w:wBefore w:w="2978" w:type="dxa"/>
          <w:wAfter w:w="461" w:type="dxa"/>
        </w:trPr>
        <w:tc>
          <w:tcPr>
            <w:tcW w:w="1134" w:type="dxa"/>
            <w:vMerge w:val="restart"/>
            <w:vAlign w:val="center"/>
          </w:tcPr>
          <w:p w:rsidR="00881A8A" w:rsidRPr="00F8748A" w:rsidRDefault="00881A8A" w:rsidP="00881A8A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回答者</w:t>
            </w:r>
          </w:p>
        </w:tc>
        <w:tc>
          <w:tcPr>
            <w:tcW w:w="5492" w:type="dxa"/>
            <w:gridSpan w:val="3"/>
          </w:tcPr>
          <w:p w:rsidR="00881A8A" w:rsidRPr="00F8748A" w:rsidRDefault="00881A8A" w:rsidP="00881A8A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881A8A" w:rsidRPr="00F8748A" w:rsidTr="0005196F">
        <w:trPr>
          <w:gridBefore w:val="1"/>
          <w:gridAfter w:val="1"/>
          <w:wBefore w:w="2978" w:type="dxa"/>
          <w:wAfter w:w="461" w:type="dxa"/>
        </w:trPr>
        <w:tc>
          <w:tcPr>
            <w:tcW w:w="1134" w:type="dxa"/>
            <w:vMerge/>
          </w:tcPr>
          <w:p w:rsidR="00881A8A" w:rsidRPr="00F8748A" w:rsidRDefault="00881A8A" w:rsidP="00881A8A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  <w:gridSpan w:val="3"/>
          </w:tcPr>
          <w:p w:rsidR="00881A8A" w:rsidRPr="00F8748A" w:rsidRDefault="00881A8A" w:rsidP="00881A8A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881A8A" w:rsidRPr="00F8748A" w:rsidRDefault="00881A8A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881A8A" w:rsidRPr="00F8748A" w:rsidTr="0005196F">
        <w:trPr>
          <w:gridBefore w:val="1"/>
          <w:gridAfter w:val="1"/>
          <w:wBefore w:w="2978" w:type="dxa"/>
          <w:wAfter w:w="461" w:type="dxa"/>
        </w:trPr>
        <w:tc>
          <w:tcPr>
            <w:tcW w:w="1134" w:type="dxa"/>
            <w:vMerge/>
          </w:tcPr>
          <w:p w:rsidR="00881A8A" w:rsidRPr="00F8748A" w:rsidRDefault="00881A8A" w:rsidP="00881A8A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  <w:gridSpan w:val="3"/>
          </w:tcPr>
          <w:p w:rsidR="00881A8A" w:rsidRPr="00F8748A" w:rsidRDefault="00881A8A" w:rsidP="00881A8A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  <w:tr w:rsidR="00881A8A" w:rsidRPr="00F8748A" w:rsidTr="0005196F">
        <w:tblPrEx>
          <w:tblCellMar>
            <w:left w:w="0" w:type="dxa"/>
            <w:right w:w="0" w:type="dxa"/>
          </w:tblCellMar>
        </w:tblPrEx>
        <w:tc>
          <w:tcPr>
            <w:tcW w:w="6238" w:type="dxa"/>
            <w:gridSpan w:val="3"/>
            <w:vMerge w:val="restart"/>
            <w:vAlign w:val="center"/>
          </w:tcPr>
          <w:p w:rsidR="00881A8A" w:rsidRPr="00F8748A" w:rsidRDefault="00881A8A" w:rsidP="0005196F">
            <w:pPr>
              <w:topLinePunct/>
              <w:spacing w:line="320" w:lineRule="exact"/>
              <w:ind w:firstLineChars="100" w:firstLine="28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年　　月</w:t>
            </w:r>
            <w:r w:rsidR="0005196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日付け</w:t>
            </w:r>
            <w:r w:rsidR="00A10790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第　　</w:t>
            </w:r>
            <w:r w:rsidR="0005196F"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号</w:t>
            </w: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により</w:t>
            </w:r>
          </w:p>
        </w:tc>
        <w:tc>
          <w:tcPr>
            <w:tcW w:w="584" w:type="dxa"/>
          </w:tcPr>
          <w:p w:rsidR="00881A8A" w:rsidRPr="00F8748A" w:rsidRDefault="00881A8A" w:rsidP="0005196F">
            <w:pPr>
              <w:topLinePunct/>
              <w:spacing w:line="32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指導</w:t>
            </w:r>
          </w:p>
        </w:tc>
        <w:tc>
          <w:tcPr>
            <w:tcW w:w="3243" w:type="dxa"/>
            <w:gridSpan w:val="2"/>
            <w:vMerge w:val="restart"/>
            <w:vAlign w:val="center"/>
          </w:tcPr>
          <w:p w:rsidR="00881A8A" w:rsidRPr="00F8748A" w:rsidRDefault="00881A8A" w:rsidP="00881A8A">
            <w:pPr>
              <w:topLinePunct/>
              <w:spacing w:line="320" w:lineRule="exact"/>
              <w:ind w:rightChars="100" w:right="242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のあったことについて、</w:t>
            </w:r>
          </w:p>
        </w:tc>
      </w:tr>
      <w:tr w:rsidR="00881A8A" w:rsidRPr="00F8748A" w:rsidTr="0005196F">
        <w:tblPrEx>
          <w:tblCellMar>
            <w:left w:w="0" w:type="dxa"/>
            <w:right w:w="0" w:type="dxa"/>
          </w:tblCellMar>
        </w:tblPrEx>
        <w:tc>
          <w:tcPr>
            <w:tcW w:w="6238" w:type="dxa"/>
            <w:gridSpan w:val="3"/>
            <w:vMerge/>
          </w:tcPr>
          <w:p w:rsidR="00881A8A" w:rsidRPr="00F8748A" w:rsidRDefault="00881A8A" w:rsidP="00881A8A">
            <w:pPr>
              <w:topLinePunct/>
              <w:spacing w:line="320" w:lineRule="exact"/>
              <w:ind w:rightChars="100" w:right="242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84" w:type="dxa"/>
          </w:tcPr>
          <w:p w:rsidR="00881A8A" w:rsidRPr="00F8748A" w:rsidRDefault="00881A8A" w:rsidP="0005196F">
            <w:pPr>
              <w:topLinePunct/>
              <w:spacing w:line="32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助言</w:t>
            </w:r>
          </w:p>
        </w:tc>
        <w:tc>
          <w:tcPr>
            <w:tcW w:w="3243" w:type="dxa"/>
            <w:gridSpan w:val="2"/>
            <w:vMerge/>
          </w:tcPr>
          <w:p w:rsidR="00881A8A" w:rsidRPr="00F8748A" w:rsidRDefault="00881A8A" w:rsidP="00881A8A">
            <w:pPr>
              <w:topLinePunct/>
              <w:spacing w:line="320" w:lineRule="exact"/>
              <w:ind w:rightChars="100" w:right="242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881A8A" w:rsidRPr="00F8748A" w:rsidTr="0005196F">
        <w:tblPrEx>
          <w:tblCellMar>
            <w:left w:w="0" w:type="dxa"/>
            <w:right w:w="0" w:type="dxa"/>
          </w:tblCellMar>
        </w:tblPrEx>
        <w:tc>
          <w:tcPr>
            <w:tcW w:w="6238" w:type="dxa"/>
            <w:gridSpan w:val="3"/>
            <w:vMerge/>
          </w:tcPr>
          <w:p w:rsidR="00881A8A" w:rsidRPr="00F8748A" w:rsidRDefault="00881A8A" w:rsidP="00881A8A">
            <w:pPr>
              <w:topLinePunct/>
              <w:spacing w:line="320" w:lineRule="exact"/>
              <w:ind w:rightChars="100" w:right="242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84" w:type="dxa"/>
          </w:tcPr>
          <w:p w:rsidR="00881A8A" w:rsidRPr="00F8748A" w:rsidRDefault="00881A8A" w:rsidP="0005196F">
            <w:pPr>
              <w:topLinePunct/>
              <w:spacing w:line="320" w:lineRule="exac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勧告</w:t>
            </w:r>
          </w:p>
        </w:tc>
        <w:tc>
          <w:tcPr>
            <w:tcW w:w="3243" w:type="dxa"/>
            <w:gridSpan w:val="2"/>
            <w:vMerge/>
          </w:tcPr>
          <w:p w:rsidR="00881A8A" w:rsidRPr="00F8748A" w:rsidRDefault="00881A8A" w:rsidP="00881A8A">
            <w:pPr>
              <w:topLinePunct/>
              <w:spacing w:line="320" w:lineRule="exact"/>
              <w:ind w:rightChars="100" w:right="242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</w:tbl>
    <w:p w:rsidR="00AD5B65" w:rsidRPr="00F8748A" w:rsidRDefault="00754853" w:rsidP="00050E34">
      <w:pPr>
        <w:topLinePunct/>
        <w:ind w:rightChars="-118" w:right="-286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湯河原町自然環境、景観等と再生可能エネルギー発電事業との調和に関する条例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施行規則第</w:t>
      </w:r>
      <w:r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59648"/>
        </w:rPr>
        <w:t>1</w:t>
      </w:r>
      <w:r w:rsidR="00117C54"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59648"/>
        </w:rPr>
        <w:t>2</w:t>
      </w:r>
      <w:r w:rsidR="00AD5B65" w:rsidRPr="00F8748A">
        <w:rPr>
          <w:rFonts w:asciiTheme="minorEastAsia" w:eastAsiaTheme="minorEastAsia" w:hAnsiTheme="minorEastAsia" w:hint="eastAsia"/>
          <w:sz w:val="26"/>
          <w:szCs w:val="26"/>
        </w:rPr>
        <w:t>条の規定により、次のとおり回答します。</w:t>
      </w:r>
    </w:p>
    <w:tbl>
      <w:tblPr>
        <w:tblStyle w:val="aa"/>
        <w:tblW w:w="9328" w:type="dxa"/>
        <w:tblInd w:w="108" w:type="dxa"/>
        <w:tblLook w:val="04A0" w:firstRow="1" w:lastRow="0" w:firstColumn="1" w:lastColumn="0" w:noHBand="0" w:noVBand="1"/>
      </w:tblPr>
      <w:tblGrid>
        <w:gridCol w:w="4111"/>
        <w:gridCol w:w="5217"/>
      </w:tblGrid>
      <w:tr w:rsidR="00AD5B65" w:rsidRPr="00F8748A" w:rsidTr="00283D38">
        <w:trPr>
          <w:trHeight w:val="771"/>
        </w:trPr>
        <w:tc>
          <w:tcPr>
            <w:tcW w:w="4111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事業の名称</w:t>
            </w:r>
          </w:p>
        </w:tc>
        <w:tc>
          <w:tcPr>
            <w:tcW w:w="5217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283D38">
        <w:trPr>
          <w:trHeight w:val="771"/>
        </w:trPr>
        <w:tc>
          <w:tcPr>
            <w:tcW w:w="4111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事業区域（予定）の所在地</w:t>
            </w:r>
          </w:p>
        </w:tc>
        <w:tc>
          <w:tcPr>
            <w:tcW w:w="5217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AD5B65" w:rsidRPr="00F8748A" w:rsidTr="00283D38">
        <w:trPr>
          <w:trHeight w:val="771"/>
        </w:trPr>
        <w:tc>
          <w:tcPr>
            <w:tcW w:w="4111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事業区域の面積</w:t>
            </w:r>
          </w:p>
        </w:tc>
        <w:tc>
          <w:tcPr>
            <w:tcW w:w="5217" w:type="dxa"/>
            <w:vAlign w:val="center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㎡</w:t>
            </w:r>
          </w:p>
        </w:tc>
      </w:tr>
      <w:tr w:rsidR="00AD5B65" w:rsidRPr="00F8748A" w:rsidTr="00283D38">
        <w:trPr>
          <w:trHeight w:val="771"/>
        </w:trPr>
        <w:tc>
          <w:tcPr>
            <w:tcW w:w="4111" w:type="dxa"/>
            <w:vAlign w:val="center"/>
          </w:tcPr>
          <w:p w:rsidR="00AD5B65" w:rsidRPr="00F8748A" w:rsidRDefault="00AD5B65" w:rsidP="00AD5B65">
            <w:pPr>
              <w:topLinePunct/>
              <w:jc w:val="distribute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再生可能エネルギー源の種別</w:t>
            </w:r>
          </w:p>
        </w:tc>
        <w:tc>
          <w:tcPr>
            <w:tcW w:w="5217" w:type="dxa"/>
            <w:vAlign w:val="center"/>
          </w:tcPr>
          <w:p w:rsidR="00AD5B65" w:rsidRPr="00F8748A" w:rsidRDefault="00AD5B65" w:rsidP="00AD5B65">
            <w:pPr>
              <w:topLinePunct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１　太陽光　　　２　風　力</w:t>
            </w:r>
          </w:p>
        </w:tc>
      </w:tr>
      <w:tr w:rsidR="00AD5B65" w:rsidRPr="00F8748A" w:rsidTr="0005196F">
        <w:trPr>
          <w:trHeight w:val="4194"/>
        </w:trPr>
        <w:tc>
          <w:tcPr>
            <w:tcW w:w="9328" w:type="dxa"/>
            <w:gridSpan w:val="2"/>
          </w:tcPr>
          <w:p w:rsidR="00AD5B65" w:rsidRPr="00F8748A" w:rsidRDefault="00AD5B65" w:rsidP="00AD5B65">
            <w:pPr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指導、助言又は勧告に対する回答</w:t>
            </w:r>
          </w:p>
        </w:tc>
      </w:tr>
    </w:tbl>
    <w:p w:rsidR="007071BB" w:rsidRPr="00F8748A" w:rsidRDefault="00AD5B65" w:rsidP="00283D38">
      <w:pPr>
        <w:ind w:left="282" w:rightChars="-235" w:right="-569" w:hangingChars="100" w:hanging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備考　この様式に記入しきれない場合は、別紙に記入し、添付してください。</w:t>
      </w:r>
    </w:p>
    <w:p w:rsidR="00283D38" w:rsidRPr="00F8748A" w:rsidRDefault="00283D38">
      <w:pPr>
        <w:widowControl/>
        <w:jc w:val="lef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/>
          <w:sz w:val="26"/>
          <w:szCs w:val="26"/>
        </w:rPr>
        <w:br w:type="page"/>
      </w:r>
    </w:p>
    <w:p w:rsidR="007071BB" w:rsidRPr="00F8748A" w:rsidRDefault="007071BB" w:rsidP="007071BB">
      <w:pPr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様式第</w:t>
      </w:r>
      <w:r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59136"/>
        </w:rPr>
        <w:t>1</w:t>
      </w:r>
      <w:r w:rsidRPr="00F8748A">
        <w:rPr>
          <w:rFonts w:asciiTheme="minorEastAsia" w:eastAsiaTheme="minorEastAsia" w:hAnsiTheme="minorEastAsia" w:hint="eastAsia"/>
          <w:spacing w:val="1"/>
          <w:kern w:val="0"/>
          <w:sz w:val="26"/>
          <w:szCs w:val="26"/>
          <w:fitText w:val="282" w:id="-1739259136"/>
        </w:rPr>
        <w:t>7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号（第</w:t>
      </w:r>
      <w:r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59135"/>
        </w:rPr>
        <w:t>1</w:t>
      </w:r>
      <w:r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59135"/>
        </w:rPr>
        <w:t>4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:rsidR="007071BB" w:rsidRPr="00F8748A" w:rsidRDefault="007071BB" w:rsidP="007071BB">
      <w:pPr>
        <w:rPr>
          <w:rFonts w:asciiTheme="minorEastAsia" w:eastAsiaTheme="minorEastAsia" w:hAnsiTheme="minorEastAsia"/>
          <w:sz w:val="26"/>
          <w:szCs w:val="26"/>
        </w:rPr>
      </w:pPr>
    </w:p>
    <w:p w:rsidR="007071BB" w:rsidRPr="00F8748A" w:rsidRDefault="007071BB" w:rsidP="007071BB">
      <w:pPr>
        <w:topLinePunct/>
        <w:ind w:left="282" w:hangingChars="100" w:hanging="282"/>
        <w:jc w:val="center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公表に関する意見書</w:t>
      </w:r>
    </w:p>
    <w:p w:rsidR="007071BB" w:rsidRPr="00F8748A" w:rsidRDefault="007071BB" w:rsidP="007071BB">
      <w:pPr>
        <w:wordWrap w:val="0"/>
        <w:topLinePunct/>
        <w:ind w:left="282" w:hangingChars="100" w:hanging="282"/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7071BB" w:rsidRPr="00F8748A" w:rsidRDefault="00234611" w:rsidP="007071BB">
      <w:pPr>
        <w:wordWrap w:val="0"/>
        <w:topLinePunct/>
        <w:ind w:left="282" w:hangingChars="100" w:hanging="282"/>
        <w:jc w:val="right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年　　月　　日</w:t>
      </w:r>
    </w:p>
    <w:p w:rsidR="007071BB" w:rsidRPr="00F8748A" w:rsidRDefault="007071BB" w:rsidP="007071BB">
      <w:pPr>
        <w:topLinePunct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 xml:space="preserve">　湯河原町長　様</w:t>
      </w:r>
    </w:p>
    <w:p w:rsidR="007071BB" w:rsidRPr="00F8748A" w:rsidRDefault="007071BB" w:rsidP="007071BB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tbl>
      <w:tblPr>
        <w:tblStyle w:val="aa"/>
        <w:tblW w:w="6626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92"/>
      </w:tblGrid>
      <w:tr w:rsidR="007071BB" w:rsidRPr="00F8748A" w:rsidTr="007071BB">
        <w:tc>
          <w:tcPr>
            <w:tcW w:w="1134" w:type="dxa"/>
            <w:vMerge w:val="restart"/>
            <w:vAlign w:val="center"/>
          </w:tcPr>
          <w:p w:rsidR="007071BB" w:rsidRPr="00F8748A" w:rsidRDefault="007071BB" w:rsidP="0006701E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事業者</w:t>
            </w:r>
          </w:p>
        </w:tc>
        <w:tc>
          <w:tcPr>
            <w:tcW w:w="5492" w:type="dxa"/>
          </w:tcPr>
          <w:p w:rsidR="007071BB" w:rsidRPr="00F8748A" w:rsidRDefault="007071BB" w:rsidP="0006701E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住　　所</w:t>
            </w:r>
          </w:p>
        </w:tc>
      </w:tr>
      <w:tr w:rsidR="007071BB" w:rsidRPr="00F8748A" w:rsidTr="007071BB">
        <w:tc>
          <w:tcPr>
            <w:tcW w:w="1134" w:type="dxa"/>
            <w:vMerge/>
          </w:tcPr>
          <w:p w:rsidR="007071BB" w:rsidRPr="00F8748A" w:rsidRDefault="007071BB" w:rsidP="0006701E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7071BB" w:rsidRPr="00F8748A" w:rsidRDefault="007071BB" w:rsidP="0006701E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氏　　名　　　　　　　　　　　　　</w:t>
            </w:r>
          </w:p>
          <w:p w:rsidR="007071BB" w:rsidRPr="00F8748A" w:rsidRDefault="007071BB" w:rsidP="00492F06">
            <w:pPr>
              <w:wordWrap w:val="0"/>
              <w:topLinePunct/>
              <w:spacing w:line="240" w:lineRule="exact"/>
              <w:ind w:left="1269" w:hangingChars="450" w:hanging="126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</w:t>
            </w:r>
            <w:r w:rsidR="00492F06" w:rsidRPr="00F8748A">
              <w:rPr>
                <w:rFonts w:asciiTheme="minorEastAsia" w:eastAsiaTheme="minorEastAsia" w:hAnsiTheme="minorEastAsia" w:hint="eastAsia"/>
                <w:sz w:val="16"/>
                <w:szCs w:val="20"/>
              </w:rPr>
              <w:t>（法人その他の団体にあっては、その名称及び代表者の氏名並びに主たる事務所の所在地）</w:t>
            </w:r>
          </w:p>
        </w:tc>
      </w:tr>
      <w:tr w:rsidR="007071BB" w:rsidRPr="00F8748A" w:rsidTr="007071BB">
        <w:tc>
          <w:tcPr>
            <w:tcW w:w="1134" w:type="dxa"/>
            <w:vMerge/>
          </w:tcPr>
          <w:p w:rsidR="007071BB" w:rsidRPr="00F8748A" w:rsidRDefault="007071BB" w:rsidP="0006701E">
            <w:pPr>
              <w:wordWrap w:val="0"/>
              <w:topLinePunct/>
              <w:jc w:val="right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5492" w:type="dxa"/>
          </w:tcPr>
          <w:p w:rsidR="007071BB" w:rsidRPr="00F8748A" w:rsidRDefault="007071BB" w:rsidP="0006701E">
            <w:pPr>
              <w:wordWrap w:val="0"/>
              <w:topLinePunct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F8748A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</w:tr>
    </w:tbl>
    <w:p w:rsidR="00283D38" w:rsidRPr="00F8748A" w:rsidRDefault="00283D38" w:rsidP="007071BB">
      <w:pPr>
        <w:topLinePunct/>
        <w:ind w:firstLineChars="100" w:firstLine="282"/>
        <w:rPr>
          <w:rFonts w:asciiTheme="minorEastAsia" w:eastAsiaTheme="minorEastAsia" w:hAnsiTheme="minorEastAsia"/>
          <w:sz w:val="26"/>
          <w:szCs w:val="26"/>
        </w:rPr>
      </w:pPr>
    </w:p>
    <w:p w:rsidR="007071BB" w:rsidRDefault="007071BB" w:rsidP="00746C3F">
      <w:pPr>
        <w:topLinePunct/>
        <w:ind w:rightChars="-118" w:right="-286" w:firstLineChars="100" w:firstLine="282"/>
        <w:rPr>
          <w:rFonts w:asciiTheme="minorEastAsia" w:eastAsiaTheme="minorEastAsia" w:hAnsiTheme="minorEastAsia"/>
          <w:sz w:val="26"/>
          <w:szCs w:val="26"/>
        </w:rPr>
      </w:pPr>
      <w:r w:rsidRPr="00F8748A">
        <w:rPr>
          <w:rFonts w:asciiTheme="minorEastAsia" w:eastAsiaTheme="minorEastAsia" w:hAnsiTheme="minorEastAsia" w:hint="eastAsia"/>
          <w:sz w:val="26"/>
          <w:szCs w:val="26"/>
        </w:rPr>
        <w:t>湯河原町自然環境、景観等と再生可能エネルギー発電事業との調和に関する条例第</w:t>
      </w:r>
      <w:r w:rsidRPr="00F8748A">
        <w:rPr>
          <w:rFonts w:asciiTheme="minorEastAsia" w:eastAsiaTheme="minorEastAsia" w:hAnsiTheme="minorEastAsia" w:hint="eastAsia"/>
          <w:spacing w:val="21"/>
          <w:kern w:val="0"/>
          <w:sz w:val="26"/>
          <w:szCs w:val="26"/>
          <w:fitText w:val="282" w:id="-1739259134"/>
        </w:rPr>
        <w:t>1</w:t>
      </w:r>
      <w:r w:rsidRPr="00F8748A">
        <w:rPr>
          <w:rFonts w:asciiTheme="minorEastAsia" w:eastAsiaTheme="minorEastAsia" w:hAnsiTheme="minorEastAsia" w:hint="eastAsia"/>
          <w:kern w:val="0"/>
          <w:sz w:val="26"/>
          <w:szCs w:val="26"/>
          <w:fitText w:val="282" w:id="-1739259134"/>
        </w:rPr>
        <w:t>8</w:t>
      </w:r>
      <w:r w:rsidRPr="00F8748A">
        <w:rPr>
          <w:rFonts w:asciiTheme="minorEastAsia" w:eastAsiaTheme="minorEastAsia" w:hAnsiTheme="minorEastAsia" w:hint="eastAsia"/>
          <w:sz w:val="26"/>
          <w:szCs w:val="26"/>
        </w:rPr>
        <w:t>条第２項の規定により、次のとおり意見を述べます。</w:t>
      </w:r>
    </w:p>
    <w:p w:rsidR="007071BB" w:rsidRDefault="007071BB" w:rsidP="00234611">
      <w:pPr>
        <w:topLinePunct/>
        <w:rPr>
          <w:rFonts w:asciiTheme="minorEastAsia" w:eastAsiaTheme="minorEastAsia" w:hAnsiTheme="minorEastAsia"/>
          <w:sz w:val="26"/>
          <w:szCs w:val="26"/>
        </w:rPr>
      </w:pPr>
    </w:p>
    <w:sectPr w:rsidR="007071BB" w:rsidSect="00050E34">
      <w:footerReference w:type="default" r:id="rId8"/>
      <w:type w:val="continuous"/>
      <w:pgSz w:w="11906" w:h="16838" w:code="9"/>
      <w:pgMar w:top="1418" w:right="1418" w:bottom="1276" w:left="1418" w:header="851" w:footer="992" w:gutter="0"/>
      <w:cols w:space="425"/>
      <w:docGrid w:type="linesAndChars" w:linePitch="368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BD" w:rsidRDefault="00856DBD" w:rsidP="00A32EAC">
      <w:r>
        <w:separator/>
      </w:r>
    </w:p>
  </w:endnote>
  <w:endnote w:type="continuationSeparator" w:id="0">
    <w:p w:rsidR="00856DBD" w:rsidRDefault="00856DBD" w:rsidP="00A3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BD" w:rsidRPr="00DE5B7D" w:rsidRDefault="00856DBD" w:rsidP="00B176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BD" w:rsidRDefault="00856DBD" w:rsidP="00A32EAC">
      <w:r>
        <w:separator/>
      </w:r>
    </w:p>
  </w:footnote>
  <w:footnote w:type="continuationSeparator" w:id="0">
    <w:p w:rsidR="00856DBD" w:rsidRDefault="00856DBD" w:rsidP="00A3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B65"/>
    <w:multiLevelType w:val="hybridMultilevel"/>
    <w:tmpl w:val="525E6E58"/>
    <w:lvl w:ilvl="0" w:tplc="48F691C8">
      <w:start w:val="1"/>
      <w:numFmt w:val="iroha"/>
      <w:lvlText w:val="(%1)"/>
      <w:lvlJc w:val="left"/>
      <w:pPr>
        <w:tabs>
          <w:tab w:val="num" w:pos="1888"/>
        </w:tabs>
        <w:ind w:left="18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8"/>
        </w:tabs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8"/>
        </w:tabs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8"/>
        </w:tabs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8"/>
        </w:tabs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8"/>
        </w:tabs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8"/>
        </w:tabs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8"/>
        </w:tabs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8"/>
        </w:tabs>
        <w:ind w:left="4948" w:hanging="420"/>
      </w:pPr>
    </w:lvl>
  </w:abstractNum>
  <w:abstractNum w:abstractNumId="1" w15:restartNumberingAfterBreak="0">
    <w:nsid w:val="12B83FA4"/>
    <w:multiLevelType w:val="hybridMultilevel"/>
    <w:tmpl w:val="BEAAF75A"/>
    <w:lvl w:ilvl="0" w:tplc="2594E904">
      <w:start w:val="1"/>
      <w:numFmt w:val="iroha"/>
      <w:lvlText w:val="(%1)"/>
      <w:lvlJc w:val="left"/>
      <w:pPr>
        <w:ind w:left="15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28CE31B9"/>
    <w:multiLevelType w:val="hybridMultilevel"/>
    <w:tmpl w:val="60C286E6"/>
    <w:lvl w:ilvl="0" w:tplc="704CA94C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3" w15:restartNumberingAfterBreak="0">
    <w:nsid w:val="2D183E2E"/>
    <w:multiLevelType w:val="hybridMultilevel"/>
    <w:tmpl w:val="6D4EE998"/>
    <w:lvl w:ilvl="0" w:tplc="9886B384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4" w15:restartNumberingAfterBreak="0">
    <w:nsid w:val="2D3460B4"/>
    <w:multiLevelType w:val="hybridMultilevel"/>
    <w:tmpl w:val="DA5CA08C"/>
    <w:lvl w:ilvl="0" w:tplc="8884A8BC">
      <w:start w:val="1"/>
      <w:numFmt w:val="decimal"/>
      <w:lvlText w:val="(%1)"/>
      <w:lvlJc w:val="left"/>
      <w:pPr>
        <w:ind w:left="819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5" w15:restartNumberingAfterBreak="0">
    <w:nsid w:val="395944FE"/>
    <w:multiLevelType w:val="hybridMultilevel"/>
    <w:tmpl w:val="75BC329E"/>
    <w:lvl w:ilvl="0" w:tplc="A594BD72">
      <w:start w:val="1"/>
      <w:numFmt w:val="iroha"/>
      <w:lvlText w:val="(%1)"/>
      <w:lvlJc w:val="left"/>
      <w:pPr>
        <w:ind w:left="15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6" w15:restartNumberingAfterBreak="0">
    <w:nsid w:val="3D6928F4"/>
    <w:multiLevelType w:val="hybridMultilevel"/>
    <w:tmpl w:val="3AB804C6"/>
    <w:lvl w:ilvl="0" w:tplc="E9F26C4C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F50789"/>
    <w:multiLevelType w:val="hybridMultilevel"/>
    <w:tmpl w:val="5A18CB3E"/>
    <w:lvl w:ilvl="0" w:tplc="FBC8DD7C">
      <w:start w:val="6"/>
      <w:numFmt w:val="decimal"/>
      <w:lvlText w:val="(%1)"/>
      <w:lvlJc w:val="left"/>
      <w:pPr>
        <w:tabs>
          <w:tab w:val="num" w:pos="1109"/>
        </w:tabs>
        <w:ind w:left="1109" w:hanging="720"/>
      </w:pPr>
      <w:rPr>
        <w:rFonts w:hint="default"/>
      </w:rPr>
    </w:lvl>
    <w:lvl w:ilvl="1" w:tplc="9240447E">
      <w:start w:val="1"/>
      <w:numFmt w:val="iroha"/>
      <w:lvlText w:val="(%2)"/>
      <w:lvlJc w:val="left"/>
      <w:pPr>
        <w:tabs>
          <w:tab w:val="num" w:pos="1529"/>
        </w:tabs>
        <w:ind w:left="15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8" w15:restartNumberingAfterBreak="0">
    <w:nsid w:val="4BCA5C21"/>
    <w:multiLevelType w:val="hybridMultilevel"/>
    <w:tmpl w:val="95FA2C9C"/>
    <w:lvl w:ilvl="0" w:tplc="BB0A0AC6">
      <w:start w:val="1"/>
      <w:numFmt w:val="iroha"/>
      <w:lvlText w:val="(%1)"/>
      <w:lvlJc w:val="left"/>
      <w:pPr>
        <w:tabs>
          <w:tab w:val="num" w:pos="1758"/>
        </w:tabs>
        <w:ind w:left="17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8"/>
        </w:tabs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8"/>
        </w:tabs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8"/>
        </w:tabs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8"/>
        </w:tabs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8"/>
        </w:tabs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8"/>
        </w:tabs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8"/>
        </w:tabs>
        <w:ind w:left="4818" w:hanging="420"/>
      </w:pPr>
    </w:lvl>
  </w:abstractNum>
  <w:abstractNum w:abstractNumId="9" w15:restartNumberingAfterBreak="0">
    <w:nsid w:val="55987DD5"/>
    <w:multiLevelType w:val="hybridMultilevel"/>
    <w:tmpl w:val="1C00A5E2"/>
    <w:lvl w:ilvl="0" w:tplc="D4DA4C64">
      <w:start w:val="1"/>
      <w:numFmt w:val="iroha"/>
      <w:lvlText w:val="(%1)"/>
      <w:lvlJc w:val="left"/>
      <w:pPr>
        <w:tabs>
          <w:tab w:val="num" w:pos="1499"/>
        </w:tabs>
        <w:ind w:left="14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10" w15:restartNumberingAfterBreak="0">
    <w:nsid w:val="593B7DFB"/>
    <w:multiLevelType w:val="hybridMultilevel"/>
    <w:tmpl w:val="4678D2B2"/>
    <w:lvl w:ilvl="0" w:tplc="7CC6440E">
      <w:start w:val="6"/>
      <w:numFmt w:val="decimal"/>
      <w:lvlText w:val="(%1)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1" w15:restartNumberingAfterBreak="0">
    <w:nsid w:val="5B1167EB"/>
    <w:multiLevelType w:val="hybridMultilevel"/>
    <w:tmpl w:val="69DC8160"/>
    <w:lvl w:ilvl="0" w:tplc="7CECFC54">
      <w:start w:val="4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hint="default"/>
      </w:rPr>
    </w:lvl>
    <w:lvl w:ilvl="1" w:tplc="D4E4A9C6">
      <w:start w:val="1"/>
      <w:numFmt w:val="iroha"/>
      <w:lvlText w:val="(%2)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2" w15:restartNumberingAfterBreak="0">
    <w:nsid w:val="5BE10744"/>
    <w:multiLevelType w:val="hybridMultilevel"/>
    <w:tmpl w:val="E7900686"/>
    <w:lvl w:ilvl="0" w:tplc="5148BFF6">
      <w:start w:val="1"/>
      <w:numFmt w:val="decimal"/>
      <w:lvlText w:val="(%1)"/>
      <w:lvlJc w:val="left"/>
      <w:pPr>
        <w:tabs>
          <w:tab w:val="num" w:pos="1109"/>
        </w:tabs>
        <w:ind w:left="11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9"/>
        </w:tabs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9"/>
        </w:tabs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9"/>
        </w:tabs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9"/>
        </w:tabs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9"/>
        </w:tabs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9"/>
        </w:tabs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9"/>
        </w:tabs>
        <w:ind w:left="4169" w:hanging="420"/>
      </w:pPr>
    </w:lvl>
  </w:abstractNum>
  <w:abstractNum w:abstractNumId="13" w15:restartNumberingAfterBreak="0">
    <w:nsid w:val="74D13C54"/>
    <w:multiLevelType w:val="hybridMultilevel"/>
    <w:tmpl w:val="022232F8"/>
    <w:lvl w:ilvl="0" w:tplc="C576E25E">
      <w:start w:val="4"/>
      <w:numFmt w:val="decimalFullWidth"/>
      <w:lvlText w:val="第%1条"/>
      <w:lvlJc w:val="left"/>
      <w:pPr>
        <w:tabs>
          <w:tab w:val="num" w:pos="977"/>
        </w:tabs>
        <w:ind w:left="977" w:hanging="975"/>
      </w:pPr>
      <w:rPr>
        <w:rFonts w:hint="default"/>
        <w:b w:val="0"/>
        <w:bCs/>
      </w:rPr>
    </w:lvl>
    <w:lvl w:ilvl="1" w:tplc="12ACAFE0">
      <w:start w:val="1"/>
      <w:numFmt w:val="decimal"/>
      <w:lvlText w:val="(%2)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8B"/>
    <w:rsid w:val="00003126"/>
    <w:rsid w:val="00004DC9"/>
    <w:rsid w:val="00005EA3"/>
    <w:rsid w:val="000065D8"/>
    <w:rsid w:val="000115FD"/>
    <w:rsid w:val="00016F06"/>
    <w:rsid w:val="00021BDA"/>
    <w:rsid w:val="00022B64"/>
    <w:rsid w:val="000241CA"/>
    <w:rsid w:val="000261AE"/>
    <w:rsid w:val="0003141A"/>
    <w:rsid w:val="000332FD"/>
    <w:rsid w:val="0003454E"/>
    <w:rsid w:val="00035080"/>
    <w:rsid w:val="000360CE"/>
    <w:rsid w:val="00040163"/>
    <w:rsid w:val="0004387A"/>
    <w:rsid w:val="000446C2"/>
    <w:rsid w:val="00045548"/>
    <w:rsid w:val="000478B6"/>
    <w:rsid w:val="00050E34"/>
    <w:rsid w:val="00051940"/>
    <w:rsid w:val="0005196F"/>
    <w:rsid w:val="00054506"/>
    <w:rsid w:val="00061C16"/>
    <w:rsid w:val="000628FB"/>
    <w:rsid w:val="0006701E"/>
    <w:rsid w:val="00070620"/>
    <w:rsid w:val="00074170"/>
    <w:rsid w:val="00081F84"/>
    <w:rsid w:val="00084EEA"/>
    <w:rsid w:val="000949C9"/>
    <w:rsid w:val="00095743"/>
    <w:rsid w:val="0009711A"/>
    <w:rsid w:val="00097AA3"/>
    <w:rsid w:val="00097C11"/>
    <w:rsid w:val="000A04C0"/>
    <w:rsid w:val="000A1F7D"/>
    <w:rsid w:val="000B2049"/>
    <w:rsid w:val="000B3327"/>
    <w:rsid w:val="000C3FB8"/>
    <w:rsid w:val="000C4034"/>
    <w:rsid w:val="000C42C0"/>
    <w:rsid w:val="000C4B33"/>
    <w:rsid w:val="000C5D93"/>
    <w:rsid w:val="000C79D4"/>
    <w:rsid w:val="000D3680"/>
    <w:rsid w:val="000D5F12"/>
    <w:rsid w:val="000D788A"/>
    <w:rsid w:val="000D7932"/>
    <w:rsid w:val="000E1ABA"/>
    <w:rsid w:val="000E293E"/>
    <w:rsid w:val="000E2D53"/>
    <w:rsid w:val="000E36A1"/>
    <w:rsid w:val="000E3A01"/>
    <w:rsid w:val="000F311C"/>
    <w:rsid w:val="000F47EB"/>
    <w:rsid w:val="001025B7"/>
    <w:rsid w:val="001027A2"/>
    <w:rsid w:val="001109DE"/>
    <w:rsid w:val="00113DEB"/>
    <w:rsid w:val="00117C54"/>
    <w:rsid w:val="0012677C"/>
    <w:rsid w:val="001304E0"/>
    <w:rsid w:val="00131D0E"/>
    <w:rsid w:val="0013597C"/>
    <w:rsid w:val="00135C08"/>
    <w:rsid w:val="001400A4"/>
    <w:rsid w:val="001441A3"/>
    <w:rsid w:val="001446D6"/>
    <w:rsid w:val="00144A4F"/>
    <w:rsid w:val="00145651"/>
    <w:rsid w:val="0014566E"/>
    <w:rsid w:val="001473F2"/>
    <w:rsid w:val="00155092"/>
    <w:rsid w:val="001601F5"/>
    <w:rsid w:val="001617FC"/>
    <w:rsid w:val="00164975"/>
    <w:rsid w:val="00165DAD"/>
    <w:rsid w:val="001664CA"/>
    <w:rsid w:val="00167B6E"/>
    <w:rsid w:val="00171FF2"/>
    <w:rsid w:val="00175511"/>
    <w:rsid w:val="00176330"/>
    <w:rsid w:val="001821E8"/>
    <w:rsid w:val="001845B1"/>
    <w:rsid w:val="001854D9"/>
    <w:rsid w:val="00185DA4"/>
    <w:rsid w:val="001921B9"/>
    <w:rsid w:val="001938C3"/>
    <w:rsid w:val="00194477"/>
    <w:rsid w:val="001A0126"/>
    <w:rsid w:val="001A0323"/>
    <w:rsid w:val="001B3CBB"/>
    <w:rsid w:val="001B46D8"/>
    <w:rsid w:val="001B4D9A"/>
    <w:rsid w:val="001C06E0"/>
    <w:rsid w:val="001C1B0F"/>
    <w:rsid w:val="001C24B8"/>
    <w:rsid w:val="001C3F34"/>
    <w:rsid w:val="001C7D44"/>
    <w:rsid w:val="001D4995"/>
    <w:rsid w:val="001E2350"/>
    <w:rsid w:val="001E2C6F"/>
    <w:rsid w:val="001E48BE"/>
    <w:rsid w:val="001E6231"/>
    <w:rsid w:val="001E62E0"/>
    <w:rsid w:val="001F0F47"/>
    <w:rsid w:val="001F1388"/>
    <w:rsid w:val="001F4183"/>
    <w:rsid w:val="00200C18"/>
    <w:rsid w:val="00203E37"/>
    <w:rsid w:val="00206A45"/>
    <w:rsid w:val="00210B07"/>
    <w:rsid w:val="00215779"/>
    <w:rsid w:val="00222922"/>
    <w:rsid w:val="00225E24"/>
    <w:rsid w:val="0023040D"/>
    <w:rsid w:val="00231B3F"/>
    <w:rsid w:val="00234611"/>
    <w:rsid w:val="002365CB"/>
    <w:rsid w:val="00236BAA"/>
    <w:rsid w:val="00237101"/>
    <w:rsid w:val="0023725B"/>
    <w:rsid w:val="00237EC5"/>
    <w:rsid w:val="00241F46"/>
    <w:rsid w:val="00244113"/>
    <w:rsid w:val="00246B6B"/>
    <w:rsid w:val="00257622"/>
    <w:rsid w:val="00261718"/>
    <w:rsid w:val="002634D0"/>
    <w:rsid w:val="00263D0C"/>
    <w:rsid w:val="00266DD7"/>
    <w:rsid w:val="00267201"/>
    <w:rsid w:val="0027516D"/>
    <w:rsid w:val="00283D38"/>
    <w:rsid w:val="00287906"/>
    <w:rsid w:val="002A6F46"/>
    <w:rsid w:val="002B3156"/>
    <w:rsid w:val="002B38CE"/>
    <w:rsid w:val="002B67AA"/>
    <w:rsid w:val="002B7BE6"/>
    <w:rsid w:val="002C0575"/>
    <w:rsid w:val="002C4478"/>
    <w:rsid w:val="002D24E0"/>
    <w:rsid w:val="002E3E53"/>
    <w:rsid w:val="002E40CE"/>
    <w:rsid w:val="002E67CC"/>
    <w:rsid w:val="002F2115"/>
    <w:rsid w:val="00300E16"/>
    <w:rsid w:val="00301C4C"/>
    <w:rsid w:val="0030643A"/>
    <w:rsid w:val="00306B16"/>
    <w:rsid w:val="0032009D"/>
    <w:rsid w:val="003202FA"/>
    <w:rsid w:val="00321975"/>
    <w:rsid w:val="00321A5F"/>
    <w:rsid w:val="00326DC9"/>
    <w:rsid w:val="003277CC"/>
    <w:rsid w:val="00330BD4"/>
    <w:rsid w:val="0033129C"/>
    <w:rsid w:val="00331E65"/>
    <w:rsid w:val="00334BBB"/>
    <w:rsid w:val="00335A5E"/>
    <w:rsid w:val="00343917"/>
    <w:rsid w:val="00345498"/>
    <w:rsid w:val="00345858"/>
    <w:rsid w:val="003458F7"/>
    <w:rsid w:val="003477E3"/>
    <w:rsid w:val="00352CF7"/>
    <w:rsid w:val="003544F5"/>
    <w:rsid w:val="003555A8"/>
    <w:rsid w:val="0035584A"/>
    <w:rsid w:val="00355BB0"/>
    <w:rsid w:val="00356981"/>
    <w:rsid w:val="00356BE6"/>
    <w:rsid w:val="0035781D"/>
    <w:rsid w:val="0036101A"/>
    <w:rsid w:val="00371407"/>
    <w:rsid w:val="0037346D"/>
    <w:rsid w:val="00373D1B"/>
    <w:rsid w:val="00373FEA"/>
    <w:rsid w:val="00380261"/>
    <w:rsid w:val="003917F4"/>
    <w:rsid w:val="00396627"/>
    <w:rsid w:val="003A26CE"/>
    <w:rsid w:val="003A3ABC"/>
    <w:rsid w:val="003A488B"/>
    <w:rsid w:val="003B00A6"/>
    <w:rsid w:val="003B2173"/>
    <w:rsid w:val="003B2503"/>
    <w:rsid w:val="003B5D08"/>
    <w:rsid w:val="003C793D"/>
    <w:rsid w:val="003D0DF7"/>
    <w:rsid w:val="003D385F"/>
    <w:rsid w:val="003E1405"/>
    <w:rsid w:val="003F3482"/>
    <w:rsid w:val="003F5224"/>
    <w:rsid w:val="004008B1"/>
    <w:rsid w:val="00410C79"/>
    <w:rsid w:val="0041128C"/>
    <w:rsid w:val="00415E0C"/>
    <w:rsid w:val="0042553E"/>
    <w:rsid w:val="004315A7"/>
    <w:rsid w:val="00432393"/>
    <w:rsid w:val="004330DB"/>
    <w:rsid w:val="00437229"/>
    <w:rsid w:val="00447F84"/>
    <w:rsid w:val="00460F44"/>
    <w:rsid w:val="0046228C"/>
    <w:rsid w:val="0046609F"/>
    <w:rsid w:val="00473959"/>
    <w:rsid w:val="00477833"/>
    <w:rsid w:val="00480BB5"/>
    <w:rsid w:val="00481451"/>
    <w:rsid w:val="0048490B"/>
    <w:rsid w:val="004927E5"/>
    <w:rsid w:val="00492F06"/>
    <w:rsid w:val="004930EB"/>
    <w:rsid w:val="0049366B"/>
    <w:rsid w:val="004A401D"/>
    <w:rsid w:val="004A5C4E"/>
    <w:rsid w:val="004A6F51"/>
    <w:rsid w:val="004B005F"/>
    <w:rsid w:val="004B03C3"/>
    <w:rsid w:val="004B2E2B"/>
    <w:rsid w:val="004B7CF0"/>
    <w:rsid w:val="004B7DFA"/>
    <w:rsid w:val="004C41E8"/>
    <w:rsid w:val="004C5301"/>
    <w:rsid w:val="004C6A3D"/>
    <w:rsid w:val="004D19F5"/>
    <w:rsid w:val="004D1E24"/>
    <w:rsid w:val="004D23C2"/>
    <w:rsid w:val="004D3757"/>
    <w:rsid w:val="004D6093"/>
    <w:rsid w:val="004E4531"/>
    <w:rsid w:val="004E470E"/>
    <w:rsid w:val="004E5D70"/>
    <w:rsid w:val="004F22B9"/>
    <w:rsid w:val="004F3364"/>
    <w:rsid w:val="004F4E49"/>
    <w:rsid w:val="004F538F"/>
    <w:rsid w:val="00500B71"/>
    <w:rsid w:val="00500D80"/>
    <w:rsid w:val="00503B31"/>
    <w:rsid w:val="005045F1"/>
    <w:rsid w:val="005046CE"/>
    <w:rsid w:val="005069CF"/>
    <w:rsid w:val="005076E8"/>
    <w:rsid w:val="0051440C"/>
    <w:rsid w:val="005209B3"/>
    <w:rsid w:val="005210F5"/>
    <w:rsid w:val="00523ACA"/>
    <w:rsid w:val="005262BB"/>
    <w:rsid w:val="00526B52"/>
    <w:rsid w:val="00530116"/>
    <w:rsid w:val="00533049"/>
    <w:rsid w:val="005333A1"/>
    <w:rsid w:val="005426FE"/>
    <w:rsid w:val="00543FD1"/>
    <w:rsid w:val="00544D3D"/>
    <w:rsid w:val="00546EC6"/>
    <w:rsid w:val="005528CE"/>
    <w:rsid w:val="005536BF"/>
    <w:rsid w:val="0055492A"/>
    <w:rsid w:val="00554B0A"/>
    <w:rsid w:val="00562072"/>
    <w:rsid w:val="00565F11"/>
    <w:rsid w:val="00566BEF"/>
    <w:rsid w:val="00567836"/>
    <w:rsid w:val="00573236"/>
    <w:rsid w:val="00582FFA"/>
    <w:rsid w:val="005905C1"/>
    <w:rsid w:val="00591D71"/>
    <w:rsid w:val="005965B8"/>
    <w:rsid w:val="005A011C"/>
    <w:rsid w:val="005A0FD3"/>
    <w:rsid w:val="005A1473"/>
    <w:rsid w:val="005A7D88"/>
    <w:rsid w:val="005B2618"/>
    <w:rsid w:val="005B641E"/>
    <w:rsid w:val="005C3B68"/>
    <w:rsid w:val="005C4379"/>
    <w:rsid w:val="005D2DBF"/>
    <w:rsid w:val="005D4D06"/>
    <w:rsid w:val="005D5713"/>
    <w:rsid w:val="005E4B1B"/>
    <w:rsid w:val="005E7147"/>
    <w:rsid w:val="005F02D4"/>
    <w:rsid w:val="005F0666"/>
    <w:rsid w:val="005F519E"/>
    <w:rsid w:val="0060268A"/>
    <w:rsid w:val="00604E07"/>
    <w:rsid w:val="00605DB7"/>
    <w:rsid w:val="0060653D"/>
    <w:rsid w:val="006100E8"/>
    <w:rsid w:val="00612541"/>
    <w:rsid w:val="00612A70"/>
    <w:rsid w:val="006148B1"/>
    <w:rsid w:val="00617559"/>
    <w:rsid w:val="00617E38"/>
    <w:rsid w:val="00620C24"/>
    <w:rsid w:val="00625504"/>
    <w:rsid w:val="00631F47"/>
    <w:rsid w:val="00635E8B"/>
    <w:rsid w:val="00636340"/>
    <w:rsid w:val="00640286"/>
    <w:rsid w:val="006404A7"/>
    <w:rsid w:val="006414C5"/>
    <w:rsid w:val="00643573"/>
    <w:rsid w:val="00643ACE"/>
    <w:rsid w:val="006455AF"/>
    <w:rsid w:val="00645A94"/>
    <w:rsid w:val="00647345"/>
    <w:rsid w:val="006518EF"/>
    <w:rsid w:val="00652DD8"/>
    <w:rsid w:val="00660DCC"/>
    <w:rsid w:val="00667574"/>
    <w:rsid w:val="00670F20"/>
    <w:rsid w:val="00673599"/>
    <w:rsid w:val="00674999"/>
    <w:rsid w:val="00674F89"/>
    <w:rsid w:val="00685E38"/>
    <w:rsid w:val="00692FBC"/>
    <w:rsid w:val="00695502"/>
    <w:rsid w:val="00696FBB"/>
    <w:rsid w:val="00697B71"/>
    <w:rsid w:val="006A07A3"/>
    <w:rsid w:val="006A1630"/>
    <w:rsid w:val="006A7A10"/>
    <w:rsid w:val="006B01CA"/>
    <w:rsid w:val="006B100A"/>
    <w:rsid w:val="006B100E"/>
    <w:rsid w:val="006B15FD"/>
    <w:rsid w:val="006C4D7A"/>
    <w:rsid w:val="006C6C1A"/>
    <w:rsid w:val="006D0032"/>
    <w:rsid w:val="006D3B23"/>
    <w:rsid w:val="006D6CB8"/>
    <w:rsid w:val="006E2D56"/>
    <w:rsid w:val="006E639F"/>
    <w:rsid w:val="006F030D"/>
    <w:rsid w:val="006F5DA0"/>
    <w:rsid w:val="0070381C"/>
    <w:rsid w:val="007071BB"/>
    <w:rsid w:val="00710605"/>
    <w:rsid w:val="00721131"/>
    <w:rsid w:val="0072484F"/>
    <w:rsid w:val="00727D00"/>
    <w:rsid w:val="0073543E"/>
    <w:rsid w:val="00743D4B"/>
    <w:rsid w:val="00746C3F"/>
    <w:rsid w:val="00750D52"/>
    <w:rsid w:val="00754513"/>
    <w:rsid w:val="00754853"/>
    <w:rsid w:val="0076272D"/>
    <w:rsid w:val="00763CE2"/>
    <w:rsid w:val="00770E4F"/>
    <w:rsid w:val="007728DA"/>
    <w:rsid w:val="00773F3F"/>
    <w:rsid w:val="0077694D"/>
    <w:rsid w:val="00776FE6"/>
    <w:rsid w:val="00781C03"/>
    <w:rsid w:val="00782791"/>
    <w:rsid w:val="00784FCA"/>
    <w:rsid w:val="00786225"/>
    <w:rsid w:val="007872B0"/>
    <w:rsid w:val="00793A79"/>
    <w:rsid w:val="00795CE5"/>
    <w:rsid w:val="007A11F1"/>
    <w:rsid w:val="007B21DE"/>
    <w:rsid w:val="007B7303"/>
    <w:rsid w:val="007C2FBB"/>
    <w:rsid w:val="007C4E5D"/>
    <w:rsid w:val="007D37EB"/>
    <w:rsid w:val="007D532F"/>
    <w:rsid w:val="007D53E4"/>
    <w:rsid w:val="007D73F8"/>
    <w:rsid w:val="007E4C9B"/>
    <w:rsid w:val="007E5CFF"/>
    <w:rsid w:val="007E6204"/>
    <w:rsid w:val="007F35DE"/>
    <w:rsid w:val="0080079E"/>
    <w:rsid w:val="00802649"/>
    <w:rsid w:val="00802F93"/>
    <w:rsid w:val="00806162"/>
    <w:rsid w:val="008071CB"/>
    <w:rsid w:val="008103C8"/>
    <w:rsid w:val="008144F0"/>
    <w:rsid w:val="00815FE5"/>
    <w:rsid w:val="0082080B"/>
    <w:rsid w:val="0082594A"/>
    <w:rsid w:val="00836EFC"/>
    <w:rsid w:val="008468EA"/>
    <w:rsid w:val="00852DDB"/>
    <w:rsid w:val="00855345"/>
    <w:rsid w:val="00856DBD"/>
    <w:rsid w:val="00860738"/>
    <w:rsid w:val="00866FB6"/>
    <w:rsid w:val="008765D1"/>
    <w:rsid w:val="0087724F"/>
    <w:rsid w:val="00881A8A"/>
    <w:rsid w:val="0088255E"/>
    <w:rsid w:val="00882D6D"/>
    <w:rsid w:val="0088347D"/>
    <w:rsid w:val="008838FC"/>
    <w:rsid w:val="00885441"/>
    <w:rsid w:val="008A1270"/>
    <w:rsid w:val="008A21FF"/>
    <w:rsid w:val="008B2368"/>
    <w:rsid w:val="008B7E65"/>
    <w:rsid w:val="008C0A5C"/>
    <w:rsid w:val="008C0F0C"/>
    <w:rsid w:val="008C3D23"/>
    <w:rsid w:val="008C4657"/>
    <w:rsid w:val="008C5A93"/>
    <w:rsid w:val="008D2171"/>
    <w:rsid w:val="008D3CEC"/>
    <w:rsid w:val="008D3FCD"/>
    <w:rsid w:val="008D4CC2"/>
    <w:rsid w:val="008D5677"/>
    <w:rsid w:val="008D5E8E"/>
    <w:rsid w:val="008D7E45"/>
    <w:rsid w:val="008E0C33"/>
    <w:rsid w:val="008F001C"/>
    <w:rsid w:val="0090103F"/>
    <w:rsid w:val="00901A38"/>
    <w:rsid w:val="009023E5"/>
    <w:rsid w:val="00904D3F"/>
    <w:rsid w:val="0090518D"/>
    <w:rsid w:val="00912148"/>
    <w:rsid w:val="00916887"/>
    <w:rsid w:val="0092025D"/>
    <w:rsid w:val="00922C1D"/>
    <w:rsid w:val="00923B89"/>
    <w:rsid w:val="00926443"/>
    <w:rsid w:val="00927C9B"/>
    <w:rsid w:val="009316E4"/>
    <w:rsid w:val="00941334"/>
    <w:rsid w:val="009443E0"/>
    <w:rsid w:val="00960163"/>
    <w:rsid w:val="00972902"/>
    <w:rsid w:val="0097608A"/>
    <w:rsid w:val="009822DE"/>
    <w:rsid w:val="009847C7"/>
    <w:rsid w:val="00984AD2"/>
    <w:rsid w:val="00986A64"/>
    <w:rsid w:val="00986CBA"/>
    <w:rsid w:val="009906BD"/>
    <w:rsid w:val="0099247F"/>
    <w:rsid w:val="0099293C"/>
    <w:rsid w:val="0099501B"/>
    <w:rsid w:val="009964EE"/>
    <w:rsid w:val="009978B5"/>
    <w:rsid w:val="00997924"/>
    <w:rsid w:val="009A1379"/>
    <w:rsid w:val="009B3210"/>
    <w:rsid w:val="009C6F00"/>
    <w:rsid w:val="009C717E"/>
    <w:rsid w:val="009D2C4B"/>
    <w:rsid w:val="009D6BCC"/>
    <w:rsid w:val="009D6C94"/>
    <w:rsid w:val="009D6D31"/>
    <w:rsid w:val="009D7176"/>
    <w:rsid w:val="009E171B"/>
    <w:rsid w:val="009E2219"/>
    <w:rsid w:val="009E4EDF"/>
    <w:rsid w:val="009F0E45"/>
    <w:rsid w:val="00A00CB6"/>
    <w:rsid w:val="00A0162F"/>
    <w:rsid w:val="00A01632"/>
    <w:rsid w:val="00A0440A"/>
    <w:rsid w:val="00A05217"/>
    <w:rsid w:val="00A10790"/>
    <w:rsid w:val="00A11922"/>
    <w:rsid w:val="00A13F2F"/>
    <w:rsid w:val="00A21D02"/>
    <w:rsid w:val="00A25425"/>
    <w:rsid w:val="00A30D4C"/>
    <w:rsid w:val="00A32EAC"/>
    <w:rsid w:val="00A359DF"/>
    <w:rsid w:val="00A37A68"/>
    <w:rsid w:val="00A40D7D"/>
    <w:rsid w:val="00A41FA7"/>
    <w:rsid w:val="00A54D9F"/>
    <w:rsid w:val="00A5613A"/>
    <w:rsid w:val="00A56649"/>
    <w:rsid w:val="00A56C07"/>
    <w:rsid w:val="00A60390"/>
    <w:rsid w:val="00A63FF9"/>
    <w:rsid w:val="00A74E38"/>
    <w:rsid w:val="00A80117"/>
    <w:rsid w:val="00A829CA"/>
    <w:rsid w:val="00A8515D"/>
    <w:rsid w:val="00A87C07"/>
    <w:rsid w:val="00A96DAA"/>
    <w:rsid w:val="00AB25F6"/>
    <w:rsid w:val="00AC1967"/>
    <w:rsid w:val="00AC35DC"/>
    <w:rsid w:val="00AD29E6"/>
    <w:rsid w:val="00AD3F5F"/>
    <w:rsid w:val="00AD58B6"/>
    <w:rsid w:val="00AD5B65"/>
    <w:rsid w:val="00AD64EA"/>
    <w:rsid w:val="00AE28BE"/>
    <w:rsid w:val="00AE63FA"/>
    <w:rsid w:val="00AE6473"/>
    <w:rsid w:val="00AE7113"/>
    <w:rsid w:val="00AF791D"/>
    <w:rsid w:val="00B108C6"/>
    <w:rsid w:val="00B16452"/>
    <w:rsid w:val="00B176D5"/>
    <w:rsid w:val="00B17C7B"/>
    <w:rsid w:val="00B20751"/>
    <w:rsid w:val="00B20801"/>
    <w:rsid w:val="00B23246"/>
    <w:rsid w:val="00B24855"/>
    <w:rsid w:val="00B26479"/>
    <w:rsid w:val="00B305DD"/>
    <w:rsid w:val="00B402A9"/>
    <w:rsid w:val="00B4206A"/>
    <w:rsid w:val="00B427BC"/>
    <w:rsid w:val="00B4386D"/>
    <w:rsid w:val="00B44338"/>
    <w:rsid w:val="00B51095"/>
    <w:rsid w:val="00B531FC"/>
    <w:rsid w:val="00B53644"/>
    <w:rsid w:val="00B55CB5"/>
    <w:rsid w:val="00B604D7"/>
    <w:rsid w:val="00B625CF"/>
    <w:rsid w:val="00B75453"/>
    <w:rsid w:val="00B879CD"/>
    <w:rsid w:val="00B91C4A"/>
    <w:rsid w:val="00B948D9"/>
    <w:rsid w:val="00B95533"/>
    <w:rsid w:val="00B96882"/>
    <w:rsid w:val="00BA1FCC"/>
    <w:rsid w:val="00BB0F6C"/>
    <w:rsid w:val="00BB2E79"/>
    <w:rsid w:val="00BC0574"/>
    <w:rsid w:val="00BC0781"/>
    <w:rsid w:val="00BC56BF"/>
    <w:rsid w:val="00BC698E"/>
    <w:rsid w:val="00BD39DD"/>
    <w:rsid w:val="00BE1210"/>
    <w:rsid w:val="00BE324E"/>
    <w:rsid w:val="00BE3332"/>
    <w:rsid w:val="00BE4F69"/>
    <w:rsid w:val="00BF0403"/>
    <w:rsid w:val="00BF6631"/>
    <w:rsid w:val="00C02A2F"/>
    <w:rsid w:val="00C02A89"/>
    <w:rsid w:val="00C032FD"/>
    <w:rsid w:val="00C044EB"/>
    <w:rsid w:val="00C04A26"/>
    <w:rsid w:val="00C04C54"/>
    <w:rsid w:val="00C101C9"/>
    <w:rsid w:val="00C110D4"/>
    <w:rsid w:val="00C11CC0"/>
    <w:rsid w:val="00C174A3"/>
    <w:rsid w:val="00C17611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376C1"/>
    <w:rsid w:val="00C37D7D"/>
    <w:rsid w:val="00C4165C"/>
    <w:rsid w:val="00C44867"/>
    <w:rsid w:val="00C45C6C"/>
    <w:rsid w:val="00C53C8F"/>
    <w:rsid w:val="00C559AB"/>
    <w:rsid w:val="00C57857"/>
    <w:rsid w:val="00C607BC"/>
    <w:rsid w:val="00C67F0A"/>
    <w:rsid w:val="00C7149C"/>
    <w:rsid w:val="00C71D27"/>
    <w:rsid w:val="00C72636"/>
    <w:rsid w:val="00C746E7"/>
    <w:rsid w:val="00C815D3"/>
    <w:rsid w:val="00C84F46"/>
    <w:rsid w:val="00C87211"/>
    <w:rsid w:val="00C9470D"/>
    <w:rsid w:val="00C9593C"/>
    <w:rsid w:val="00C97C05"/>
    <w:rsid w:val="00CA0F33"/>
    <w:rsid w:val="00CC5B07"/>
    <w:rsid w:val="00CD34DB"/>
    <w:rsid w:val="00CE48AF"/>
    <w:rsid w:val="00CE572E"/>
    <w:rsid w:val="00CF556F"/>
    <w:rsid w:val="00CF5E2D"/>
    <w:rsid w:val="00D054F7"/>
    <w:rsid w:val="00D25C34"/>
    <w:rsid w:val="00D346A1"/>
    <w:rsid w:val="00D379C6"/>
    <w:rsid w:val="00D41D15"/>
    <w:rsid w:val="00D42964"/>
    <w:rsid w:val="00D430D1"/>
    <w:rsid w:val="00D458CB"/>
    <w:rsid w:val="00D479AA"/>
    <w:rsid w:val="00D50C2F"/>
    <w:rsid w:val="00D5113E"/>
    <w:rsid w:val="00D545A2"/>
    <w:rsid w:val="00D568E8"/>
    <w:rsid w:val="00D56958"/>
    <w:rsid w:val="00D5742A"/>
    <w:rsid w:val="00D76DA2"/>
    <w:rsid w:val="00D85FBE"/>
    <w:rsid w:val="00D947D9"/>
    <w:rsid w:val="00DA2039"/>
    <w:rsid w:val="00DA352B"/>
    <w:rsid w:val="00DA4824"/>
    <w:rsid w:val="00DB2885"/>
    <w:rsid w:val="00DB2D5D"/>
    <w:rsid w:val="00DB40D7"/>
    <w:rsid w:val="00DB6E9E"/>
    <w:rsid w:val="00DC1AE2"/>
    <w:rsid w:val="00DC1EC3"/>
    <w:rsid w:val="00DC20DC"/>
    <w:rsid w:val="00DC5332"/>
    <w:rsid w:val="00DC5398"/>
    <w:rsid w:val="00DC7381"/>
    <w:rsid w:val="00DC76CD"/>
    <w:rsid w:val="00DD3688"/>
    <w:rsid w:val="00DD4AC9"/>
    <w:rsid w:val="00DE1193"/>
    <w:rsid w:val="00DE5B7D"/>
    <w:rsid w:val="00DE799C"/>
    <w:rsid w:val="00DF6AB4"/>
    <w:rsid w:val="00E07970"/>
    <w:rsid w:val="00E111F1"/>
    <w:rsid w:val="00E14322"/>
    <w:rsid w:val="00E21007"/>
    <w:rsid w:val="00E21C02"/>
    <w:rsid w:val="00E22A9D"/>
    <w:rsid w:val="00E22BB2"/>
    <w:rsid w:val="00E27383"/>
    <w:rsid w:val="00E3387C"/>
    <w:rsid w:val="00E3511F"/>
    <w:rsid w:val="00E36EF4"/>
    <w:rsid w:val="00E47FD8"/>
    <w:rsid w:val="00E63B6D"/>
    <w:rsid w:val="00E73EBA"/>
    <w:rsid w:val="00E74E90"/>
    <w:rsid w:val="00E857F1"/>
    <w:rsid w:val="00E8621B"/>
    <w:rsid w:val="00E87688"/>
    <w:rsid w:val="00E94F12"/>
    <w:rsid w:val="00E952A7"/>
    <w:rsid w:val="00E974BC"/>
    <w:rsid w:val="00EA0EF6"/>
    <w:rsid w:val="00EA287B"/>
    <w:rsid w:val="00EA60F1"/>
    <w:rsid w:val="00EA70D7"/>
    <w:rsid w:val="00EB681B"/>
    <w:rsid w:val="00EC09A3"/>
    <w:rsid w:val="00EC16A6"/>
    <w:rsid w:val="00EC3180"/>
    <w:rsid w:val="00EC4340"/>
    <w:rsid w:val="00EC5735"/>
    <w:rsid w:val="00EC6675"/>
    <w:rsid w:val="00EC784F"/>
    <w:rsid w:val="00ED3018"/>
    <w:rsid w:val="00ED3067"/>
    <w:rsid w:val="00ED65AF"/>
    <w:rsid w:val="00ED6A5F"/>
    <w:rsid w:val="00EF1647"/>
    <w:rsid w:val="00EF25A6"/>
    <w:rsid w:val="00F005F3"/>
    <w:rsid w:val="00F10847"/>
    <w:rsid w:val="00F11C27"/>
    <w:rsid w:val="00F11C59"/>
    <w:rsid w:val="00F13763"/>
    <w:rsid w:val="00F1491B"/>
    <w:rsid w:val="00F178A0"/>
    <w:rsid w:val="00F23769"/>
    <w:rsid w:val="00F2571B"/>
    <w:rsid w:val="00F2675D"/>
    <w:rsid w:val="00F32199"/>
    <w:rsid w:val="00F37DC7"/>
    <w:rsid w:val="00F42A15"/>
    <w:rsid w:val="00F43847"/>
    <w:rsid w:val="00F440A1"/>
    <w:rsid w:val="00F45A70"/>
    <w:rsid w:val="00F51858"/>
    <w:rsid w:val="00F52B2C"/>
    <w:rsid w:val="00F608AA"/>
    <w:rsid w:val="00F620CD"/>
    <w:rsid w:val="00F62DBE"/>
    <w:rsid w:val="00F648AA"/>
    <w:rsid w:val="00F663C8"/>
    <w:rsid w:val="00F66744"/>
    <w:rsid w:val="00F71E15"/>
    <w:rsid w:val="00F807DF"/>
    <w:rsid w:val="00F81E9B"/>
    <w:rsid w:val="00F8493C"/>
    <w:rsid w:val="00F8706A"/>
    <w:rsid w:val="00F8748A"/>
    <w:rsid w:val="00F87A10"/>
    <w:rsid w:val="00F94BAB"/>
    <w:rsid w:val="00F95F6C"/>
    <w:rsid w:val="00F966C0"/>
    <w:rsid w:val="00F97ABE"/>
    <w:rsid w:val="00FA7423"/>
    <w:rsid w:val="00FB41E4"/>
    <w:rsid w:val="00FB4B35"/>
    <w:rsid w:val="00FB79D1"/>
    <w:rsid w:val="00FC260F"/>
    <w:rsid w:val="00FD05DE"/>
    <w:rsid w:val="00FD390C"/>
    <w:rsid w:val="00FE3FD9"/>
    <w:rsid w:val="00FE5CAB"/>
    <w:rsid w:val="00FF13E1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99708307-5C94-4889-AFAA-56179137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8B"/>
    <w:rPr>
      <w:color w:val="0000FF"/>
      <w:u w:val="single"/>
    </w:rPr>
  </w:style>
  <w:style w:type="paragraph" w:styleId="Web">
    <w:name w:val="Normal (Web)"/>
    <w:basedOn w:val="a"/>
    <w:rsid w:val="003A48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sid w:val="00D5742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rsid w:val="00D5742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32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2EA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A3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2EAC"/>
    <w:rPr>
      <w:rFonts w:ascii="ＭＳ 明朝"/>
      <w:kern w:val="2"/>
      <w:sz w:val="22"/>
      <w:szCs w:val="22"/>
    </w:rPr>
  </w:style>
  <w:style w:type="table" w:styleId="aa">
    <w:name w:val="Table Grid"/>
    <w:basedOn w:val="a1"/>
    <w:uiPriority w:val="59"/>
    <w:rsid w:val="0078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B6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D5B65"/>
    <w:pPr>
      <w:jc w:val="center"/>
    </w:pPr>
    <w:rPr>
      <w:rFonts w:asciiTheme="minorEastAsia" w:hAnsiTheme="minorEastAsia" w:cstheme="minorBid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D5B65"/>
    <w:rPr>
      <w:rFonts w:asciiTheme="minorEastAsia" w:hAnsiTheme="minorEastAsia" w:cstheme="minorBidi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D5B65"/>
    <w:pPr>
      <w:jc w:val="right"/>
    </w:pPr>
    <w:rPr>
      <w:rFonts w:asciiTheme="minorEastAsia" w:hAnsiTheme="minorEastAsia" w:cstheme="minorBid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D5B65"/>
    <w:rPr>
      <w:rFonts w:asciiTheme="minorEastAsia" w:hAnsiTheme="minorEastAsia" w:cstheme="minorBidi"/>
      <w:kern w:val="2"/>
      <w:sz w:val="24"/>
      <w:szCs w:val="24"/>
    </w:rPr>
  </w:style>
  <w:style w:type="paragraph" w:styleId="af">
    <w:name w:val="List Paragraph"/>
    <w:basedOn w:val="a"/>
    <w:qFormat/>
    <w:rsid w:val="00AD5B65"/>
    <w:pPr>
      <w:ind w:leftChars="400" w:left="840"/>
    </w:pPr>
    <w:rPr>
      <w:rFonts w:ascii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0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4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9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1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7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2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2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9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9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64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1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6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75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5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3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5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57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5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9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88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02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87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6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7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6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1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2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1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0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6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25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5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3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1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5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9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5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0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34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9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45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8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4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5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01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2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2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8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8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23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9096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85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5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73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3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F4D-21C1-4772-AD5A-E1664ED6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18</Pages>
  <Words>1064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</vt:lpstr>
      <vt:lpstr>風致地区条例</vt:lpstr>
    </vt:vector>
  </TitlesOfParts>
  <Company/>
  <LinksUpToDate>false</LinksUpToDate>
  <CharactersWithSpaces>7119</CharactersWithSpaces>
  <SharedDoc>false</SharedDoc>
  <HLinks>
    <vt:vector size="60" baseType="variant">
      <vt:variant>
        <vt:i4>8060951</vt:i4>
      </vt:variant>
      <vt:variant>
        <vt:i4>21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19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17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15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13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11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9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7405661</vt:i4>
      </vt:variant>
      <vt:variant>
        <vt:i4>6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javascript:OpenResDataWin('/cgi-bin/kanagawa-ken/D1W_resdata.exe?PROCID=993878234&amp;CALLTYPE=4&amp;REFID=33090101001300000000&amp;KSNO=42290101004800000000&amp;JYO=%34%20%30%20%30&amp;KOU=%31%20%30&amp;BUNRUI=H&amp;HANSUU=8')</vt:lpwstr>
      </vt:variant>
      <vt:variant>
        <vt:lpwstr/>
      </vt:variant>
      <vt:variant>
        <vt:i4>8060951</vt:i4>
      </vt:variant>
      <vt:variant>
        <vt:i4>3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  <vt:variant>
        <vt:i4>8060951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https://www3.e-reikinet.jp/kanagawa-ken/HTML_TMP/svhtml993878234.0.Mokuji.0.0.DATA.html</vt:lpwstr>
      </vt:variant>
      <vt:variant>
        <vt:lpwstr>JUMP_SEQ_300#JUMP_SEQ_300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</dc:title>
  <dc:creator>大木孝(まちづくり部都市計画課)</dc:creator>
  <cp:lastModifiedBy>鈴木邦和（まちづくり課）</cp:lastModifiedBy>
  <cp:revision>54</cp:revision>
  <cp:lastPrinted>2021-08-12T03:00:00Z</cp:lastPrinted>
  <dcterms:created xsi:type="dcterms:W3CDTF">2014-09-02T04:15:00Z</dcterms:created>
  <dcterms:modified xsi:type="dcterms:W3CDTF">2021-09-08T07:20:00Z</dcterms:modified>
</cp:coreProperties>
</file>