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0B8BAC" w14:textId="7A63C208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>（様式</w:t>
      </w:r>
      <w:r w:rsidR="00A25931">
        <w:rPr>
          <w:rFonts w:ascii="游明朝" w:hAnsi="游明朝" w:hint="eastAsia"/>
          <w:sz w:val="24"/>
        </w:rPr>
        <w:t>７</w:t>
      </w:r>
      <w:r w:rsidRPr="00341E91">
        <w:rPr>
          <w:rFonts w:ascii="游明朝" w:hAnsi="游明朝" w:hint="eastAsia"/>
          <w:sz w:val="24"/>
        </w:rPr>
        <w:t>）</w:t>
      </w:r>
    </w:p>
    <w:p w14:paraId="74FA2191" w14:textId="3C264EDE" w:rsidR="00341E91" w:rsidRPr="00341E91" w:rsidRDefault="002F2C89" w:rsidP="00341E91">
      <w:pPr>
        <w:jc w:val="center"/>
        <w:rPr>
          <w:rFonts w:ascii="游明朝" w:hAnsi="游明朝"/>
          <w:b/>
          <w:sz w:val="40"/>
          <w:szCs w:val="40"/>
        </w:rPr>
      </w:pPr>
      <w:bookmarkStart w:id="0" w:name="_Hlk236046998"/>
      <w:r>
        <w:rPr>
          <w:rFonts w:ascii="游明朝" w:hAnsi="游明朝" w:hint="eastAsia"/>
          <w:b/>
          <w:sz w:val="40"/>
          <w:szCs w:val="40"/>
        </w:rPr>
        <w:t xml:space="preserve">令和９年度分　</w:t>
      </w:r>
      <w:r w:rsidR="00341E91" w:rsidRPr="00341E91">
        <w:rPr>
          <w:rFonts w:ascii="游明朝" w:hAnsi="游明朝" w:hint="eastAsia"/>
          <w:b/>
          <w:sz w:val="40"/>
          <w:szCs w:val="40"/>
        </w:rPr>
        <w:t>見積提案書</w:t>
      </w:r>
    </w:p>
    <w:bookmarkEnd w:id="0"/>
    <w:p w14:paraId="3AE6C0F2" w14:textId="77777777" w:rsidR="00341E91" w:rsidRPr="00341E91" w:rsidRDefault="00341E91" w:rsidP="00341E91">
      <w:pPr>
        <w:ind w:firstLineChars="1900" w:firstLine="4560"/>
        <w:rPr>
          <w:rFonts w:ascii="游明朝" w:hAnsi="游明朝"/>
          <w:sz w:val="24"/>
        </w:rPr>
      </w:pPr>
    </w:p>
    <w:p w14:paraId="4184D4C3" w14:textId="5041CEC3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 xml:space="preserve">　　　　　　　　　　　　　　　　　　　　　　　　令和　　年　　月　</w:t>
      </w:r>
      <w:r>
        <w:rPr>
          <w:rFonts w:ascii="游明朝" w:hAnsi="游明朝" w:hint="eastAsia"/>
          <w:sz w:val="24"/>
        </w:rPr>
        <w:t xml:space="preserve">　</w:t>
      </w:r>
      <w:r w:rsidRPr="00341E91">
        <w:rPr>
          <w:rFonts w:ascii="游明朝" w:hAnsi="游明朝" w:hint="eastAsia"/>
          <w:sz w:val="24"/>
        </w:rPr>
        <w:t>日</w:t>
      </w:r>
    </w:p>
    <w:p w14:paraId="1FE3164E" w14:textId="77777777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</w:rPr>
        <w:t xml:space="preserve">　</w:t>
      </w:r>
    </w:p>
    <w:p w14:paraId="65DB8387" w14:textId="38E61054" w:rsidR="00341E91" w:rsidRPr="00341E91" w:rsidRDefault="00341E91" w:rsidP="00341E91">
      <w:pPr>
        <w:jc w:val="left"/>
        <w:rPr>
          <w:rFonts w:ascii="游明朝" w:hAnsi="游明朝"/>
          <w:sz w:val="24"/>
        </w:rPr>
      </w:pPr>
      <w:r>
        <w:rPr>
          <w:rFonts w:ascii="游明朝" w:hAnsi="游明朝" w:hint="eastAsia"/>
          <w:sz w:val="24"/>
        </w:rPr>
        <w:t>湯河原町長　内藤　喜文</w:t>
      </w:r>
      <w:r w:rsidRPr="00341E91">
        <w:rPr>
          <w:rFonts w:ascii="游明朝" w:hAnsi="游明朝" w:hint="eastAsia"/>
          <w:sz w:val="24"/>
        </w:rPr>
        <w:t xml:space="preserve">　様</w:t>
      </w:r>
    </w:p>
    <w:p w14:paraId="3151C00A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  <w:lang w:eastAsia="zh-CN"/>
        </w:rPr>
      </w:pPr>
      <w:r w:rsidRPr="00341E91">
        <w:rPr>
          <w:rFonts w:ascii="游明朝" w:hAnsi="游明朝" w:hint="eastAsia"/>
          <w:sz w:val="24"/>
        </w:rPr>
        <w:t xml:space="preserve">　　　　　　　　　　　　　　　　　　　</w:t>
      </w:r>
      <w:r w:rsidRPr="00341E91">
        <w:rPr>
          <w:rFonts w:ascii="游明朝" w:hAnsi="游明朝" w:hint="eastAsia"/>
          <w:sz w:val="24"/>
          <w:lang w:eastAsia="zh-CN"/>
        </w:rPr>
        <w:t>住所</w:t>
      </w:r>
    </w:p>
    <w:p w14:paraId="28410BFD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  <w:lang w:eastAsia="zh-CN"/>
        </w:rPr>
      </w:pPr>
      <w:r w:rsidRPr="00341E91">
        <w:rPr>
          <w:rFonts w:ascii="游明朝" w:hAnsi="游明朝" w:hint="eastAsia"/>
          <w:sz w:val="24"/>
          <w:lang w:eastAsia="zh-CN"/>
        </w:rPr>
        <w:t xml:space="preserve">　　　　　　　　　　　　　　　　　　　会社名</w:t>
      </w:r>
    </w:p>
    <w:p w14:paraId="62759FE8" w14:textId="2177DA34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</w:rPr>
      </w:pPr>
      <w:r w:rsidRPr="00341E91">
        <w:rPr>
          <w:rFonts w:ascii="游明朝" w:hAnsi="游明朝" w:hint="eastAsia"/>
          <w:sz w:val="24"/>
          <w:lang w:eastAsia="zh-CN"/>
        </w:rPr>
        <w:t xml:space="preserve">　　　　　　　　　　　　　　　　　　　</w:t>
      </w:r>
      <w:r w:rsidRPr="00341E91">
        <w:rPr>
          <w:rFonts w:ascii="游明朝" w:hAnsi="游明朝" w:hint="eastAsia"/>
          <w:sz w:val="24"/>
        </w:rPr>
        <w:t xml:space="preserve">代表者職・氏名　　　　　　　　</w:t>
      </w:r>
      <w:r w:rsidR="00244FFC">
        <w:rPr>
          <w:rFonts w:ascii="游明朝" w:hAnsi="游明朝" w:hint="eastAsia"/>
          <w:sz w:val="24"/>
        </w:rPr>
        <w:t>印</w:t>
      </w:r>
    </w:p>
    <w:p w14:paraId="55846D8F" w14:textId="77777777" w:rsidR="00341E91" w:rsidRPr="00341E91" w:rsidRDefault="00341E91" w:rsidP="00341E91">
      <w:pPr>
        <w:spacing w:line="360" w:lineRule="auto"/>
        <w:jc w:val="left"/>
        <w:rPr>
          <w:rFonts w:ascii="游明朝" w:hAnsi="游明朝"/>
          <w:sz w:val="24"/>
        </w:rPr>
      </w:pPr>
    </w:p>
    <w:p w14:paraId="546BDE77" w14:textId="160C18D0" w:rsidR="00341E91" w:rsidRPr="00341E91" w:rsidRDefault="00341E91" w:rsidP="00341E91">
      <w:pPr>
        <w:spacing w:line="360" w:lineRule="auto"/>
        <w:ind w:firstLineChars="100" w:firstLine="240"/>
        <w:jc w:val="left"/>
        <w:rPr>
          <w:rFonts w:ascii="游明朝" w:hAnsi="游明朝"/>
          <w:sz w:val="24"/>
        </w:rPr>
      </w:pPr>
      <w:bookmarkStart w:id="1" w:name="_Hlk236047014"/>
      <w:r>
        <w:rPr>
          <w:rFonts w:ascii="游明朝" w:hAnsi="游明朝" w:hint="eastAsia"/>
          <w:sz w:val="24"/>
        </w:rPr>
        <w:t>湯河原町</w:t>
      </w:r>
      <w:r w:rsidR="00A25931">
        <w:rPr>
          <w:rFonts w:ascii="游明朝" w:hAnsi="游明朝" w:hint="eastAsia"/>
          <w:sz w:val="24"/>
        </w:rPr>
        <w:t>小規模保育所運営</w:t>
      </w:r>
      <w:r w:rsidRPr="00341E91">
        <w:rPr>
          <w:rFonts w:ascii="游明朝" w:hAnsi="游明朝" w:hint="eastAsia"/>
          <w:sz w:val="24"/>
        </w:rPr>
        <w:t>業務委託公募型プロポーザル実施</w:t>
      </w:r>
      <w:r w:rsidR="00495E86">
        <w:rPr>
          <w:rFonts w:ascii="游明朝" w:hAnsi="游明朝" w:hint="eastAsia"/>
          <w:sz w:val="24"/>
        </w:rPr>
        <w:t>要項</w:t>
      </w:r>
      <w:r w:rsidRPr="00341E91">
        <w:rPr>
          <w:rFonts w:ascii="游明朝" w:hAnsi="游明朝" w:hint="eastAsia"/>
          <w:sz w:val="24"/>
        </w:rPr>
        <w:t>に則り、</w:t>
      </w:r>
      <w:r w:rsidR="002F2C89">
        <w:rPr>
          <w:rFonts w:ascii="游明朝" w:hAnsi="游明朝" w:hint="eastAsia"/>
          <w:sz w:val="24"/>
        </w:rPr>
        <w:t>令和９年度分の１年間に係る人件費明細を含めた経費を</w:t>
      </w:r>
      <w:r w:rsidRPr="00341E91">
        <w:rPr>
          <w:rFonts w:ascii="游明朝" w:hAnsi="游明朝" w:hint="eastAsia"/>
          <w:sz w:val="24"/>
        </w:rPr>
        <w:t>下記のとおり見積ります。なお、取引に係る消費税及び地方消費税を除きます。</w:t>
      </w:r>
      <w:bookmarkEnd w:id="1"/>
    </w:p>
    <w:p w14:paraId="49425B10" w14:textId="77777777" w:rsidR="00341E91" w:rsidRPr="00341E91" w:rsidRDefault="00341E91" w:rsidP="00341E91">
      <w:pPr>
        <w:spacing w:line="360" w:lineRule="auto"/>
        <w:ind w:firstLineChars="100" w:firstLine="240"/>
        <w:jc w:val="left"/>
        <w:rPr>
          <w:rFonts w:ascii="游明朝" w:hAnsi="游明朝"/>
          <w:sz w:val="24"/>
        </w:rPr>
      </w:pPr>
    </w:p>
    <w:p w14:paraId="3FD30825" w14:textId="77777777" w:rsidR="00A25931" w:rsidRDefault="00341E91" w:rsidP="00A25931">
      <w:pPr>
        <w:pStyle w:val="a3"/>
      </w:pPr>
      <w:r w:rsidRPr="00341E91">
        <w:rPr>
          <w:rFonts w:hint="eastAsia"/>
        </w:rPr>
        <w:t>記</w:t>
      </w:r>
    </w:p>
    <w:p w14:paraId="41C1B895" w14:textId="35D11D34" w:rsidR="00A25931" w:rsidRPr="00341E91" w:rsidRDefault="008F3A6A" w:rsidP="00A25931">
      <w:r>
        <w:rPr>
          <w:rFonts w:hint="eastAsia"/>
        </w:rPr>
        <w:t>見積金額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66AEC" w:rsidRPr="00341E91" w14:paraId="0D394DEB" w14:textId="77777777" w:rsidTr="008F3A6A">
        <w:trPr>
          <w:trHeight w:val="1868"/>
        </w:trPr>
        <w:tc>
          <w:tcPr>
            <w:tcW w:w="8494" w:type="dxa"/>
            <w:shd w:val="clear" w:color="auto" w:fill="auto"/>
            <w:vAlign w:val="center"/>
          </w:tcPr>
          <w:p w14:paraId="149E052D" w14:textId="59254367" w:rsidR="00A66AEC" w:rsidRPr="00A25931" w:rsidRDefault="00A25931" w:rsidP="00A66AEC">
            <w:pPr>
              <w:ind w:firstLineChars="500" w:firstLine="1200"/>
              <w:rPr>
                <w:rFonts w:ascii="游明朝" w:hAnsi="游明朝"/>
                <w:sz w:val="24"/>
                <w:u w:val="single"/>
              </w:rPr>
            </w:pPr>
            <w:bookmarkStart w:id="2" w:name="_Hlk235001115"/>
            <w:r>
              <w:rPr>
                <w:rFonts w:ascii="游明朝" w:hAnsi="游明朝" w:hint="eastAsia"/>
                <w:sz w:val="24"/>
              </w:rPr>
              <w:t xml:space="preserve">　　</w:t>
            </w:r>
            <w:r w:rsidRPr="00A25931">
              <w:rPr>
                <w:rFonts w:ascii="游明朝" w:hAnsi="游明朝" w:hint="eastAsia"/>
                <w:sz w:val="24"/>
                <w:u w:val="single"/>
              </w:rPr>
              <w:t xml:space="preserve">　　　　　　　　　　　　　　　　　　</w:t>
            </w:r>
            <w:r w:rsidRPr="00A25931">
              <w:rPr>
                <w:rFonts w:ascii="游明朝" w:hAnsi="游明朝" w:hint="eastAsia"/>
                <w:sz w:val="32"/>
                <w:szCs w:val="32"/>
                <w:u w:val="single"/>
              </w:rPr>
              <w:t>円</w:t>
            </w:r>
          </w:p>
        </w:tc>
      </w:tr>
      <w:bookmarkEnd w:id="2"/>
    </w:tbl>
    <w:p w14:paraId="3F25BC2A" w14:textId="77777777" w:rsidR="008F3A6A" w:rsidRPr="008F3A6A" w:rsidRDefault="008F3A6A" w:rsidP="00A25931">
      <w:pPr>
        <w:overflowPunct w:val="0"/>
        <w:textAlignment w:val="baseline"/>
        <w:rPr>
          <w:color w:val="000000"/>
        </w:rPr>
      </w:pPr>
    </w:p>
    <w:p w14:paraId="3ACAA696" w14:textId="7BA081CD" w:rsidR="008F3A6A" w:rsidRDefault="008F3A6A" w:rsidP="00A25931">
      <w:pPr>
        <w:overflowPunct w:val="0"/>
        <w:textAlignment w:val="baseline"/>
        <w:rPr>
          <w:color w:val="000000"/>
        </w:rPr>
      </w:pPr>
      <w:r>
        <w:rPr>
          <w:rFonts w:hint="eastAsia"/>
          <w:color w:val="000000"/>
        </w:rPr>
        <w:t>【内訳】（人件費、直接経費、諸経費などの積算根拠）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8F3A6A" w:rsidRPr="00341E91" w14:paraId="33D25417" w14:textId="77777777" w:rsidTr="00A24750">
        <w:trPr>
          <w:trHeight w:val="1868"/>
        </w:trPr>
        <w:tc>
          <w:tcPr>
            <w:tcW w:w="8494" w:type="dxa"/>
            <w:shd w:val="clear" w:color="auto" w:fill="auto"/>
            <w:vAlign w:val="center"/>
          </w:tcPr>
          <w:p w14:paraId="3A936814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59E66D20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68E044F3" w14:textId="77777777" w:rsidR="008F3A6A" w:rsidRDefault="008F3A6A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  <w:p w14:paraId="1CE5B80C" w14:textId="38D89BDD" w:rsidR="002F2C89" w:rsidRPr="00A25931" w:rsidRDefault="002F2C89" w:rsidP="008F3A6A">
            <w:pPr>
              <w:jc w:val="left"/>
              <w:rPr>
                <w:rFonts w:ascii="游明朝" w:hAnsi="游明朝"/>
                <w:sz w:val="24"/>
                <w:u w:val="single"/>
              </w:rPr>
            </w:pPr>
          </w:p>
        </w:tc>
      </w:tr>
    </w:tbl>
    <w:p w14:paraId="21B22DFD" w14:textId="77777777" w:rsidR="008F3A6A" w:rsidRPr="008F3A6A" w:rsidRDefault="008F3A6A" w:rsidP="008F3A6A">
      <w:pPr>
        <w:overflowPunct w:val="0"/>
        <w:textAlignment w:val="baseline"/>
        <w:rPr>
          <w:color w:val="000000"/>
        </w:rPr>
      </w:pPr>
    </w:p>
    <w:sectPr w:rsidR="008F3A6A" w:rsidRPr="008F3A6A" w:rsidSect="002F2C89">
      <w:pgSz w:w="11906" w:h="16838"/>
      <w:pgMar w:top="993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DA893" w14:textId="77777777" w:rsidR="00297B55" w:rsidRDefault="00297B55" w:rsidP="00297B55">
      <w:r>
        <w:separator/>
      </w:r>
    </w:p>
  </w:endnote>
  <w:endnote w:type="continuationSeparator" w:id="0">
    <w:p w14:paraId="588727EE" w14:textId="77777777" w:rsidR="00297B55" w:rsidRDefault="00297B55" w:rsidP="0029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93388" w14:textId="77777777" w:rsidR="00297B55" w:rsidRDefault="00297B55" w:rsidP="00297B55">
      <w:r>
        <w:separator/>
      </w:r>
    </w:p>
  </w:footnote>
  <w:footnote w:type="continuationSeparator" w:id="0">
    <w:p w14:paraId="7F8DB04D" w14:textId="77777777" w:rsidR="00297B55" w:rsidRDefault="00297B55" w:rsidP="00297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102F5"/>
    <w:multiLevelType w:val="hybridMultilevel"/>
    <w:tmpl w:val="D50824FA"/>
    <w:lvl w:ilvl="0" w:tplc="6638DC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89"/>
    <w:rsid w:val="0011554A"/>
    <w:rsid w:val="00244FFC"/>
    <w:rsid w:val="00297B55"/>
    <w:rsid w:val="002F2C89"/>
    <w:rsid w:val="00341E91"/>
    <w:rsid w:val="0045699F"/>
    <w:rsid w:val="00495E86"/>
    <w:rsid w:val="005853E3"/>
    <w:rsid w:val="00587A21"/>
    <w:rsid w:val="006D2D52"/>
    <w:rsid w:val="006D32AA"/>
    <w:rsid w:val="006D683D"/>
    <w:rsid w:val="006F4489"/>
    <w:rsid w:val="00780B2A"/>
    <w:rsid w:val="00875346"/>
    <w:rsid w:val="008F3A6A"/>
    <w:rsid w:val="009A70AF"/>
    <w:rsid w:val="00A25931"/>
    <w:rsid w:val="00A66AEC"/>
    <w:rsid w:val="00AA749D"/>
    <w:rsid w:val="00AB2457"/>
    <w:rsid w:val="00AF5975"/>
    <w:rsid w:val="00AF7D02"/>
    <w:rsid w:val="00BF4BF2"/>
    <w:rsid w:val="00E71019"/>
    <w:rsid w:val="00F00767"/>
    <w:rsid w:val="00F9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C49737E"/>
  <w15:chartTrackingRefBased/>
  <w15:docId w15:val="{0959316D-755A-4B9F-8116-FE5B6E2B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A6A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683D"/>
    <w:pPr>
      <w:jc w:val="center"/>
    </w:pPr>
  </w:style>
  <w:style w:type="character" w:customStyle="1" w:styleId="a4">
    <w:name w:val="記 (文字)"/>
    <w:basedOn w:val="a0"/>
    <w:link w:val="a3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D683D"/>
    <w:pPr>
      <w:jc w:val="right"/>
    </w:pPr>
  </w:style>
  <w:style w:type="character" w:customStyle="1" w:styleId="a6">
    <w:name w:val="結語 (文字)"/>
    <w:basedOn w:val="a0"/>
    <w:link w:val="a5"/>
    <w:uiPriority w:val="99"/>
    <w:rsid w:val="006D683D"/>
    <w:rPr>
      <w:rFonts w:ascii="ＭＳ 明朝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7B55"/>
    <w:rPr>
      <w:rFonts w:ascii="ＭＳ 明朝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97B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7B55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uiPriority w:val="59"/>
    <w:rsid w:val="00F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875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上野みのり(財政課)</dc:creator>
  <cp:keywords/>
  <dc:description/>
  <cp:lastModifiedBy>安藤伊吹</cp:lastModifiedBy>
  <cp:revision>12</cp:revision>
  <cp:lastPrinted>2026-07-28T00:16:00Z</cp:lastPrinted>
  <dcterms:created xsi:type="dcterms:W3CDTF">2025-06-19T08:26:00Z</dcterms:created>
  <dcterms:modified xsi:type="dcterms:W3CDTF">2026-07-28T00:16:00Z</dcterms:modified>
</cp:coreProperties>
</file>